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1D" w:rsidRPr="0014797A" w:rsidRDefault="00B305B8" w:rsidP="00525374">
      <w:pPr>
        <w:ind w:firstLineChars="100" w:firstLine="720"/>
        <w:rPr>
          <w:rFonts w:ascii="HG創英角ﾎﾟｯﾌﾟ体" w:eastAsia="HG創英角ﾎﾟｯﾌﾟ体" w:hAnsi="HG創英角ﾎﾟｯﾌﾟ体"/>
          <w:color w:val="E36C0A" w:themeColor="accent6" w:themeShade="BF"/>
          <w:sz w:val="40"/>
          <w:szCs w:val="40"/>
        </w:rPr>
      </w:pPr>
      <w:r w:rsidRPr="0014797A">
        <w:rPr>
          <w:rFonts w:ascii="Showcard Gothic" w:eastAsia="HG創英角ﾎﾟｯﾌﾟ体" w:hAnsi="Showcard Gothic"/>
          <w:color w:val="E36C0A" w:themeColor="accent6" w:themeShade="BF"/>
          <w:sz w:val="72"/>
          <w:szCs w:val="72"/>
        </w:rPr>
        <w:t>女性リーダー</w:t>
      </w:r>
      <w:r w:rsidRPr="0014797A">
        <w:rPr>
          <w:rFonts w:ascii="HG創英角ﾎﾟｯﾌﾟ体" w:eastAsia="HG創英角ﾎﾟｯﾌﾟ体" w:hAnsi="HG創英角ﾎﾟｯﾌﾟ体" w:hint="eastAsia"/>
          <w:color w:val="E36C0A" w:themeColor="accent6" w:themeShade="BF"/>
          <w:sz w:val="40"/>
          <w:szCs w:val="40"/>
        </w:rPr>
        <w:t>のための</w:t>
      </w:r>
    </w:p>
    <w:p w:rsidR="00C25256" w:rsidRPr="00F01B1D" w:rsidRDefault="00B305B8" w:rsidP="00F01B1D">
      <w:pPr>
        <w:ind w:firstLineChars="200" w:firstLine="1440"/>
        <w:rPr>
          <w:rFonts w:ascii="HG創英角ﾎﾟｯﾌﾟ体" w:eastAsia="HG創英角ﾎﾟｯﾌﾟ体" w:hAnsi="HG創英角ﾎﾟｯﾌﾟ体"/>
          <w:sz w:val="72"/>
          <w:szCs w:val="72"/>
        </w:rPr>
      </w:pPr>
      <w:r w:rsidRPr="0014797A">
        <w:rPr>
          <w:rFonts w:ascii="HG創英角ﾎﾟｯﾌﾟ体" w:eastAsia="HG創英角ﾎﾟｯﾌﾟ体" w:hAnsi="HG創英角ﾎﾟｯﾌﾟ体" w:hint="eastAsia"/>
          <w:color w:val="E36C0A" w:themeColor="accent6" w:themeShade="BF"/>
          <w:sz w:val="72"/>
          <w:szCs w:val="72"/>
        </w:rPr>
        <w:t>コミュニケーション研修</w:t>
      </w:r>
    </w:p>
    <w:p w:rsidR="00B305B8" w:rsidRPr="00F01B1D" w:rsidRDefault="00B305B8" w:rsidP="00F01B1D">
      <w:pPr>
        <w:ind w:firstLineChars="300" w:firstLine="840"/>
        <w:rPr>
          <w:rFonts w:ascii="HG創英角ﾎﾟｯﾌﾟ体" w:eastAsia="HG創英角ﾎﾟｯﾌﾟ体" w:hAnsi="HG創英角ﾎﾟｯﾌﾟ体"/>
          <w:sz w:val="28"/>
          <w:szCs w:val="28"/>
        </w:rPr>
      </w:pPr>
      <w:r w:rsidRPr="00F01B1D">
        <w:rPr>
          <w:rFonts w:ascii="HG創英角ﾎﾟｯﾌﾟ体" w:eastAsia="HG創英角ﾎﾟｯﾌﾟ体" w:hAnsi="HG創英角ﾎﾟｯﾌﾟ体" w:hint="eastAsia"/>
          <w:sz w:val="28"/>
          <w:szCs w:val="28"/>
        </w:rPr>
        <w:t>～アサーションとアンガ－マネジメントで心幹トレーニング～</w:t>
      </w:r>
    </w:p>
    <w:p w:rsidR="00B305B8" w:rsidRPr="00F01B1D" w:rsidRDefault="00B305B8" w:rsidP="006E6386">
      <w:pPr>
        <w:ind w:firstLineChars="400" w:firstLine="1280"/>
        <w:rPr>
          <w:sz w:val="32"/>
          <w:szCs w:val="32"/>
        </w:rPr>
      </w:pPr>
      <w:r w:rsidRPr="00F01B1D">
        <w:rPr>
          <w:rFonts w:hint="eastAsia"/>
          <w:sz w:val="32"/>
          <w:szCs w:val="32"/>
        </w:rPr>
        <w:t>日時：平成</w:t>
      </w:r>
      <w:r w:rsidRPr="00F01B1D">
        <w:rPr>
          <w:rFonts w:hint="eastAsia"/>
          <w:sz w:val="32"/>
          <w:szCs w:val="32"/>
        </w:rPr>
        <w:t>30</w:t>
      </w:r>
      <w:r w:rsidRPr="00F01B1D">
        <w:rPr>
          <w:rFonts w:hint="eastAsia"/>
          <w:sz w:val="32"/>
          <w:szCs w:val="32"/>
        </w:rPr>
        <w:t>年</w:t>
      </w:r>
      <w:r w:rsidRPr="00F01B1D">
        <w:rPr>
          <w:rFonts w:hint="eastAsia"/>
          <w:sz w:val="32"/>
          <w:szCs w:val="32"/>
        </w:rPr>
        <w:t>10</w:t>
      </w:r>
      <w:r w:rsidRPr="00F01B1D">
        <w:rPr>
          <w:rFonts w:hint="eastAsia"/>
          <w:sz w:val="32"/>
          <w:szCs w:val="32"/>
        </w:rPr>
        <w:t>月</w:t>
      </w:r>
      <w:r w:rsidRPr="00F01B1D">
        <w:rPr>
          <w:rFonts w:hint="eastAsia"/>
          <w:sz w:val="32"/>
          <w:szCs w:val="32"/>
        </w:rPr>
        <w:t>3</w:t>
      </w:r>
      <w:r w:rsidRPr="00F01B1D">
        <w:rPr>
          <w:rFonts w:hint="eastAsia"/>
          <w:sz w:val="32"/>
          <w:szCs w:val="32"/>
        </w:rPr>
        <w:t>日</w:t>
      </w:r>
      <w:r w:rsidRPr="00F01B1D">
        <w:rPr>
          <w:rFonts w:hint="eastAsia"/>
          <w:sz w:val="32"/>
          <w:szCs w:val="32"/>
        </w:rPr>
        <w:t>(</w:t>
      </w:r>
      <w:r w:rsidRPr="00F01B1D">
        <w:rPr>
          <w:rFonts w:hint="eastAsia"/>
          <w:sz w:val="32"/>
          <w:szCs w:val="32"/>
        </w:rPr>
        <w:t>木</w:t>
      </w:r>
      <w:r w:rsidRPr="00F01B1D">
        <w:rPr>
          <w:rFonts w:hint="eastAsia"/>
          <w:sz w:val="32"/>
          <w:szCs w:val="32"/>
        </w:rPr>
        <w:t>)</w:t>
      </w:r>
      <w:r w:rsidRPr="00F01B1D">
        <w:rPr>
          <w:rFonts w:hint="eastAsia"/>
          <w:sz w:val="32"/>
          <w:szCs w:val="32"/>
        </w:rPr>
        <w:t xml:space="preserve">　</w:t>
      </w:r>
      <w:r w:rsidRPr="00F01B1D">
        <w:rPr>
          <w:rFonts w:hint="eastAsia"/>
          <w:sz w:val="32"/>
          <w:szCs w:val="32"/>
        </w:rPr>
        <w:t>9</w:t>
      </w:r>
      <w:r w:rsidRPr="00F01B1D">
        <w:rPr>
          <w:rFonts w:hint="eastAsia"/>
          <w:sz w:val="32"/>
          <w:szCs w:val="32"/>
        </w:rPr>
        <w:t>：</w:t>
      </w:r>
      <w:r w:rsidRPr="00F01B1D">
        <w:rPr>
          <w:rFonts w:hint="eastAsia"/>
          <w:sz w:val="32"/>
          <w:szCs w:val="32"/>
        </w:rPr>
        <w:t>30</w:t>
      </w:r>
      <w:r w:rsidRPr="00F01B1D">
        <w:rPr>
          <w:rFonts w:hint="eastAsia"/>
          <w:sz w:val="32"/>
          <w:szCs w:val="32"/>
        </w:rPr>
        <w:t>～</w:t>
      </w:r>
      <w:r w:rsidRPr="00F01B1D">
        <w:rPr>
          <w:rFonts w:hint="eastAsia"/>
          <w:sz w:val="32"/>
          <w:szCs w:val="32"/>
        </w:rPr>
        <w:t>16</w:t>
      </w:r>
      <w:r w:rsidRPr="00F01B1D">
        <w:rPr>
          <w:rFonts w:hint="eastAsia"/>
          <w:sz w:val="32"/>
          <w:szCs w:val="32"/>
        </w:rPr>
        <w:t>：</w:t>
      </w:r>
      <w:r w:rsidRPr="00F01B1D">
        <w:rPr>
          <w:rFonts w:hint="eastAsia"/>
          <w:sz w:val="32"/>
          <w:szCs w:val="32"/>
        </w:rPr>
        <w:t>30</w:t>
      </w:r>
    </w:p>
    <w:p w:rsidR="00B305B8" w:rsidRPr="00F01B1D" w:rsidRDefault="006E6386" w:rsidP="00007998">
      <w:pPr>
        <w:ind w:firstLineChars="550" w:firstLine="1320"/>
        <w:rPr>
          <w:sz w:val="32"/>
          <w:szCs w:val="32"/>
        </w:rPr>
      </w:pPr>
      <w:r w:rsidRPr="006E6386">
        <w:rPr>
          <w:rFonts w:ascii="ＭＳ Ｐ明朝" w:eastAsia="ＭＳ Ｐ明朝" w:hAnsi="ＭＳ Ｐ明朝" w:cs="ＭＳ Ｐゴシック"/>
          <w:noProof/>
          <w:kern w:val="0"/>
          <w:szCs w:val="24"/>
        </w:rPr>
        <mc:AlternateContent>
          <mc:Choice Requires="wps">
            <w:drawing>
              <wp:anchor distT="0" distB="0" distL="114300" distR="114300" simplePos="0" relativeHeight="251661312" behindDoc="0" locked="0" layoutInCell="1" allowOverlap="1" wp14:anchorId="01A7F449" wp14:editId="235338C9">
                <wp:simplePos x="0" y="0"/>
                <wp:positionH relativeFrom="column">
                  <wp:posOffset>4714875</wp:posOffset>
                </wp:positionH>
                <wp:positionV relativeFrom="paragraph">
                  <wp:posOffset>180975</wp:posOffset>
                </wp:positionV>
                <wp:extent cx="1962150" cy="1866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66900"/>
                        </a:xfrm>
                        <a:prstGeom prst="rect">
                          <a:avLst/>
                        </a:prstGeom>
                        <a:solidFill>
                          <a:srgbClr val="FFFFFF"/>
                        </a:solidFill>
                        <a:ln w="9525">
                          <a:noFill/>
                          <a:miter lim="800000"/>
                          <a:headEnd/>
                          <a:tailEnd/>
                        </a:ln>
                      </wps:spPr>
                      <wps:txbx>
                        <w:txbxContent>
                          <w:p w:rsidR="006E6386" w:rsidRDefault="006E6386" w:rsidP="00007998">
                            <w:pPr>
                              <w:ind w:leftChars="100" w:left="240" w:firstLineChars="200" w:firstLine="480"/>
                            </w:pPr>
                            <w:r>
                              <w:rPr>
                                <w:noProof/>
                              </w:rPr>
                              <w:drawing>
                                <wp:inline distT="0" distB="0" distL="0" distR="0" wp14:anchorId="1E2D0830" wp14:editId="409FC951">
                                  <wp:extent cx="1257300" cy="1638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46" cy="1638360"/>
                                          </a:xfrm>
                                          <a:prstGeom prst="rect">
                                            <a:avLst/>
                                          </a:prstGeom>
                                          <a:noFill/>
                                          <a:ln>
                                            <a:noFill/>
                                          </a:ln>
                                        </pic:spPr>
                                      </pic:pic>
                                    </a:graphicData>
                                  </a:graphic>
                                </wp:inline>
                              </w:drawing>
                            </w:r>
                            <w:r>
                              <w:rPr>
                                <w:rFonts w:hint="eastAsia"/>
                              </w:rPr>
                              <w:t xml:space="preserve">　　</w:t>
                            </w:r>
                          </w:p>
                          <w:p w:rsidR="006E6386" w:rsidRPr="006E6386" w:rsidRDefault="006E6386"/>
                          <w:p w:rsidR="006E6386" w:rsidRDefault="006E6386"/>
                          <w:p w:rsidR="006E6386" w:rsidRDefault="006E6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25pt;margin-top:14.25pt;width:154.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" stroked="f">
                <v:textbox>
                  <w:txbxContent>
                    <w:p w:rsidR="006E6386" w:rsidRDefault="006E6386" w:rsidP="00007998">
                      <w:pPr>
                        <w:ind w:leftChars="100" w:left="240" w:firstLineChars="200" w:firstLine="480"/>
                      </w:pPr>
                      <w:r>
                        <w:rPr>
                          <w:noProof/>
                        </w:rPr>
                        <w:drawing>
                          <wp:inline distT="0" distB="0" distL="0" distR="0" wp14:anchorId="1E2D0830" wp14:editId="409FC951">
                            <wp:extent cx="1257300" cy="1638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46" cy="1638360"/>
                                    </a:xfrm>
                                    <a:prstGeom prst="rect">
                                      <a:avLst/>
                                    </a:prstGeom>
                                    <a:noFill/>
                                    <a:ln>
                                      <a:noFill/>
                                    </a:ln>
                                  </pic:spPr>
                                </pic:pic>
                              </a:graphicData>
                            </a:graphic>
                          </wp:inline>
                        </w:drawing>
                      </w:r>
                      <w:r>
                        <w:rPr>
                          <w:rFonts w:hint="eastAsia"/>
                        </w:rPr>
                        <w:t xml:space="preserve">　　</w:t>
                      </w:r>
                    </w:p>
                    <w:p w:rsidR="006E6386" w:rsidRPr="006E6386" w:rsidRDefault="006E6386"/>
                    <w:p w:rsidR="006E6386" w:rsidRDefault="006E6386"/>
                    <w:p w:rsidR="006E6386" w:rsidRDefault="006E6386"/>
                  </w:txbxContent>
                </v:textbox>
              </v:shape>
            </w:pict>
          </mc:Fallback>
        </mc:AlternateContent>
      </w:r>
      <w:r w:rsidR="00B305B8" w:rsidRPr="00F01B1D">
        <w:rPr>
          <w:rFonts w:hint="eastAsia"/>
          <w:sz w:val="32"/>
          <w:szCs w:val="32"/>
        </w:rPr>
        <w:t xml:space="preserve">場所：金沢勤労者プラザ　</w:t>
      </w:r>
      <w:r w:rsidR="00CE1BB9">
        <w:rPr>
          <w:rFonts w:hint="eastAsia"/>
          <w:sz w:val="32"/>
          <w:szCs w:val="32"/>
        </w:rPr>
        <w:t>204</w:t>
      </w:r>
      <w:r w:rsidR="00525374">
        <w:rPr>
          <w:rFonts w:hint="eastAsia"/>
          <w:sz w:val="32"/>
          <w:szCs w:val="32"/>
        </w:rPr>
        <w:t>研修室</w:t>
      </w:r>
    </w:p>
    <w:p w:rsidR="00605D5B" w:rsidRPr="006E6386" w:rsidRDefault="0014797A" w:rsidP="006E6386">
      <w:pPr>
        <w:spacing w:line="380" w:lineRule="exact"/>
        <w:rPr>
          <w:rFonts w:ascii="ＭＳ Ｐ明朝" w:eastAsia="ＭＳ Ｐ明朝" w:hAnsi="ＭＳ Ｐ明朝"/>
          <w:color w:val="333333"/>
          <w:sz w:val="22"/>
          <w:shd w:val="clear" w:color="auto" w:fill="FFFFFF"/>
        </w:rPr>
      </w:pPr>
      <w:r>
        <w:rPr>
          <w:rFonts w:ascii="ＭＳ Ｐ明朝" w:eastAsia="ＭＳ Ｐ明朝" w:hAnsi="ＭＳ Ｐ明朝" w:cs="ＭＳ Ｐゴシック" w:hint="eastAsia"/>
          <w:kern w:val="0"/>
          <w:szCs w:val="24"/>
        </w:rPr>
        <w:t xml:space="preserve">　</w:t>
      </w:r>
      <w:r w:rsidR="006E6386">
        <w:rPr>
          <w:rFonts w:asciiTheme="minorEastAsia" w:hAnsiTheme="minorEastAsia" w:cs="ＭＳ Ｐゴシック" w:hint="eastAsia"/>
          <w:kern w:val="0"/>
          <w:szCs w:val="24"/>
        </w:rPr>
        <w:t xml:space="preserve">　　</w:t>
      </w:r>
    </w:p>
    <w:p w:rsidR="00605D5B" w:rsidRPr="006E6386" w:rsidRDefault="004C316B" w:rsidP="00084C2B">
      <w:pPr>
        <w:ind w:firstLineChars="100" w:firstLine="281"/>
        <w:rPr>
          <w:rFonts w:ascii="ＭＳ Ｐ明朝" w:eastAsia="ＭＳ Ｐ明朝" w:hAnsi="ＭＳ Ｐ明朝"/>
          <w:b/>
          <w:sz w:val="28"/>
          <w:szCs w:val="2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64384" behindDoc="0" locked="0" layoutInCell="1" allowOverlap="1" wp14:anchorId="0CEBD279" wp14:editId="4DF62AF9">
                <wp:simplePos x="0" y="0"/>
                <wp:positionH relativeFrom="column">
                  <wp:posOffset>-114300</wp:posOffset>
                </wp:positionH>
                <wp:positionV relativeFrom="paragraph">
                  <wp:posOffset>25400</wp:posOffset>
                </wp:positionV>
                <wp:extent cx="4733925" cy="18288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733925" cy="18288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9pt;margin-top:2pt;width:372.7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" filled="f" strokecolor="#f79646 [3209]" strokeweight="2pt"/>
            </w:pict>
          </mc:Fallback>
        </mc:AlternateContent>
      </w:r>
      <w:r w:rsidR="006E7310" w:rsidRPr="006E6386">
        <w:rPr>
          <w:rFonts w:ascii="ＭＳ Ｐ明朝" w:eastAsia="ＭＳ Ｐ明朝" w:hAnsi="ＭＳ Ｐ明朝" w:hint="eastAsia"/>
          <w:b/>
          <w:sz w:val="28"/>
          <w:szCs w:val="28"/>
        </w:rPr>
        <w:t>研修のねらい</w:t>
      </w:r>
      <w:r w:rsidR="00605D5B" w:rsidRPr="006E6386">
        <w:rPr>
          <w:rFonts w:ascii="ＭＳ Ｐ明朝" w:eastAsia="ＭＳ Ｐ明朝" w:hAnsi="ＭＳ Ｐ明朝" w:hint="eastAsia"/>
          <w:b/>
          <w:sz w:val="28"/>
          <w:szCs w:val="28"/>
        </w:rPr>
        <w:t>・・・心の軸を整える</w:t>
      </w:r>
    </w:p>
    <w:p w:rsidR="006E6386" w:rsidRDefault="0058641A" w:rsidP="00605D5B">
      <w:pPr>
        <w:rPr>
          <w:rFonts w:ascii="ＭＳ Ｐ明朝" w:eastAsia="ＭＳ Ｐ明朝" w:hAnsi="ＭＳ Ｐ明朝"/>
        </w:rPr>
      </w:pPr>
      <w:r>
        <w:rPr>
          <w:rFonts w:ascii="ＭＳ Ｐ明朝" w:eastAsia="ＭＳ Ｐ明朝" w:hAnsi="ＭＳ Ｐ明朝" w:hint="eastAsia"/>
          <w:b/>
        </w:rPr>
        <w:t xml:space="preserve">　　</w:t>
      </w:r>
      <w:r w:rsidRPr="0058641A">
        <w:rPr>
          <w:rFonts w:ascii="ＭＳ Ｐ明朝" w:eastAsia="ＭＳ Ｐ明朝" w:hAnsi="ＭＳ Ｐ明朝" w:hint="eastAsia"/>
        </w:rPr>
        <w:t>体幹</w:t>
      </w:r>
      <w:r>
        <w:rPr>
          <w:rFonts w:ascii="ＭＳ Ｐ明朝" w:eastAsia="ＭＳ Ｐ明朝" w:hAnsi="ＭＳ Ｐ明朝" w:hint="eastAsia"/>
        </w:rPr>
        <w:t>のトレーニングが</w:t>
      </w:r>
      <w:r w:rsidR="006E7310">
        <w:rPr>
          <w:rFonts w:ascii="ＭＳ Ｐ明朝" w:eastAsia="ＭＳ Ｐ明朝" w:hAnsi="ＭＳ Ｐ明朝" w:hint="eastAsia"/>
        </w:rPr>
        <w:t>人の</w:t>
      </w:r>
      <w:r>
        <w:rPr>
          <w:rFonts w:ascii="ＭＳ Ｐ明朝" w:eastAsia="ＭＳ Ｐ明朝" w:hAnsi="ＭＳ Ｐ明朝" w:hint="eastAsia"/>
        </w:rPr>
        <w:t>体を柔軟にする</w:t>
      </w:r>
      <w:r w:rsidR="006E7310">
        <w:rPr>
          <w:rFonts w:ascii="ＭＳ Ｐ明朝" w:eastAsia="ＭＳ Ｐ明朝" w:hAnsi="ＭＳ Ｐ明朝" w:hint="eastAsia"/>
        </w:rPr>
        <w:t>と言われています。</w:t>
      </w:r>
    </w:p>
    <w:p w:rsidR="00007998" w:rsidRDefault="006E7310" w:rsidP="006E6386">
      <w:pPr>
        <w:rPr>
          <w:rFonts w:ascii="ＭＳ Ｐ明朝" w:eastAsia="ＭＳ Ｐ明朝" w:hAnsi="ＭＳ Ｐ明朝"/>
        </w:rPr>
      </w:pPr>
      <w:r>
        <w:rPr>
          <w:rFonts w:ascii="ＭＳ Ｐ明朝" w:eastAsia="ＭＳ Ｐ明朝" w:hAnsi="ＭＳ Ｐ明朝" w:hint="eastAsia"/>
        </w:rPr>
        <w:t>この研修では、心の幹を整えることで、人間関係のバランス感覚に優れた、</w:t>
      </w:r>
    </w:p>
    <w:p w:rsidR="00007998" w:rsidRDefault="006E7310" w:rsidP="00007998">
      <w:pPr>
        <w:rPr>
          <w:rFonts w:ascii="ＭＳ Ｐ明朝" w:eastAsia="ＭＳ Ｐ明朝" w:hAnsi="ＭＳ Ｐ明朝"/>
        </w:rPr>
      </w:pPr>
      <w:r>
        <w:rPr>
          <w:rFonts w:ascii="ＭＳ Ｐ明朝" w:eastAsia="ＭＳ Ｐ明朝" w:hAnsi="ＭＳ Ｐ明朝" w:hint="eastAsia"/>
        </w:rPr>
        <w:t>リーダーになることを</w:t>
      </w:r>
      <w:r w:rsidR="006E6386">
        <w:rPr>
          <w:rFonts w:ascii="ＭＳ Ｐ明朝" w:eastAsia="ＭＳ Ｐ明朝" w:hAnsi="ＭＳ Ｐ明朝" w:hint="eastAsia"/>
        </w:rPr>
        <w:t>ねらいとします。</w:t>
      </w:r>
    </w:p>
    <w:p w:rsidR="006E6386" w:rsidRPr="00007998" w:rsidRDefault="00605D5B" w:rsidP="004C316B">
      <w:pPr>
        <w:rPr>
          <w:rFonts w:ascii="ＭＳ Ｐ明朝" w:eastAsia="ＭＳ Ｐ明朝" w:hAnsi="ＭＳ Ｐ明朝"/>
        </w:rPr>
      </w:pPr>
      <w:r w:rsidRPr="00605D5B">
        <w:rPr>
          <w:rFonts w:asciiTheme="minorEastAsia" w:hAnsiTheme="minorEastAsia" w:hint="eastAsia"/>
          <w:color w:val="333333"/>
          <w:szCs w:val="24"/>
        </w:rPr>
        <w:t>理論とディスカッションによる理解とロールプレイ</w:t>
      </w:r>
      <w:r w:rsidR="006E6386" w:rsidRPr="00605D5B">
        <w:rPr>
          <w:rFonts w:asciiTheme="minorEastAsia" w:hAnsiTheme="minorEastAsia" w:hint="eastAsia"/>
          <w:color w:val="333333"/>
          <w:szCs w:val="24"/>
        </w:rPr>
        <w:t>を組み</w:t>
      </w:r>
      <w:r w:rsidR="00007998" w:rsidRPr="00605D5B">
        <w:rPr>
          <w:rFonts w:asciiTheme="minorEastAsia" w:hAnsiTheme="minorEastAsia" w:hint="eastAsia"/>
          <w:color w:val="333333"/>
          <w:szCs w:val="24"/>
        </w:rPr>
        <w:t>合わせた</w:t>
      </w:r>
    </w:p>
    <w:p w:rsidR="00007998" w:rsidRDefault="00007998" w:rsidP="00084C2B">
      <w:pPr>
        <w:tabs>
          <w:tab w:val="left" w:pos="2445"/>
        </w:tabs>
        <w:spacing w:line="320" w:lineRule="exact"/>
        <w:rPr>
          <w:rFonts w:asciiTheme="minorEastAsia" w:hAnsiTheme="minorEastAsia"/>
          <w:color w:val="333333"/>
          <w:szCs w:val="24"/>
        </w:rPr>
      </w:pPr>
      <w:r w:rsidRPr="00007998">
        <w:rPr>
          <w:rFonts w:ascii="ＭＳ Ｐ明朝" w:eastAsia="ＭＳ Ｐ明朝" w:hAnsi="ＭＳ Ｐ明朝"/>
          <w:b/>
          <w:noProof/>
        </w:rPr>
        <mc:AlternateContent>
          <mc:Choice Requires="wps">
            <w:drawing>
              <wp:anchor distT="0" distB="0" distL="114300" distR="114300" simplePos="0" relativeHeight="251663360" behindDoc="0" locked="0" layoutInCell="1" allowOverlap="1" wp14:anchorId="03D5F5A9" wp14:editId="423E0A6B">
                <wp:simplePos x="0" y="0"/>
                <wp:positionH relativeFrom="column">
                  <wp:posOffset>3848100</wp:posOffset>
                </wp:positionH>
                <wp:positionV relativeFrom="paragraph">
                  <wp:posOffset>-3174</wp:posOffset>
                </wp:positionV>
                <wp:extent cx="2874010" cy="1752600"/>
                <wp:effectExtent l="0" t="0" r="254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752600"/>
                        </a:xfrm>
                        <a:prstGeom prst="rect">
                          <a:avLst/>
                        </a:prstGeom>
                        <a:solidFill>
                          <a:srgbClr val="FFFFFF"/>
                        </a:solidFill>
                        <a:ln w="9525">
                          <a:noFill/>
                          <a:miter lim="800000"/>
                          <a:headEnd/>
                          <a:tailEnd/>
                        </a:ln>
                      </wps:spPr>
                      <wps:txbx>
                        <w:txbxContent>
                          <w:p w:rsidR="00007998" w:rsidRPr="006E6386" w:rsidRDefault="00007998" w:rsidP="004C316B">
                            <w:pPr>
                              <w:spacing w:line="380" w:lineRule="exact"/>
                              <w:ind w:firstLineChars="600" w:firstLine="1200"/>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講師：</w:t>
                            </w:r>
                            <w:r w:rsidRPr="006E6386">
                              <w:rPr>
                                <w:rFonts w:ascii="メイリオ" w:eastAsia="メイリオ" w:hAnsi="メイリオ" w:cs="ＭＳ Ｐゴシック" w:hint="eastAsia"/>
                                <w:kern w:val="0"/>
                                <w:sz w:val="20"/>
                                <w:szCs w:val="20"/>
                              </w:rPr>
                              <w:t>株式会社ハートデザイン</w:t>
                            </w:r>
                          </w:p>
                          <w:p w:rsidR="00007998" w:rsidRPr="004B5175" w:rsidRDefault="00007998" w:rsidP="00007998">
                            <w:pPr>
                              <w:spacing w:line="380" w:lineRule="exact"/>
                              <w:rPr>
                                <w:rFonts w:ascii="メイリオ" w:eastAsia="メイリオ" w:hAnsi="メイリオ" w:cs="ＭＳ Ｐゴシック"/>
                                <w:kern w:val="0"/>
                                <w:szCs w:val="32"/>
                              </w:rPr>
                            </w:pPr>
                            <w:r w:rsidRPr="00B5463C">
                              <w:rPr>
                                <w:rFonts w:ascii="メイリオ" w:eastAsia="メイリオ" w:hAnsi="メイリオ" w:cs="ＭＳ Ｐゴシック"/>
                                <w:kern w:val="0"/>
                                <w:sz w:val="20"/>
                                <w:szCs w:val="18"/>
                              </w:rPr>
                              <w:t xml:space="preserve">　</w:t>
                            </w:r>
                            <w:r>
                              <w:rPr>
                                <w:rFonts w:ascii="メイリオ" w:eastAsia="メイリオ" w:hAnsi="メイリオ" w:cs="ＭＳ Ｐゴシック" w:hint="eastAsia"/>
                                <w:kern w:val="0"/>
                                <w:sz w:val="20"/>
                                <w:szCs w:val="18"/>
                              </w:rPr>
                              <w:t xml:space="preserve">              　　　　</w:t>
                            </w:r>
                            <w:r w:rsidRPr="00B5463C">
                              <w:rPr>
                                <w:rFonts w:ascii="メイリオ" w:eastAsia="メイリオ" w:hAnsi="メイリオ" w:cs="ＭＳ Ｐゴシック"/>
                                <w:kern w:val="0"/>
                                <w:szCs w:val="32"/>
                              </w:rPr>
                              <w:t>中村　清美</w:t>
                            </w:r>
                            <w:r>
                              <w:rPr>
                                <w:rFonts w:ascii="メイリオ" w:eastAsia="メイリオ" w:hAnsi="メイリオ" w:cs="ＭＳ Ｐゴシック" w:hint="eastAsia"/>
                                <w:kern w:val="0"/>
                                <w:szCs w:val="32"/>
                              </w:rPr>
                              <w:t>氏</w:t>
                            </w:r>
                          </w:p>
                          <w:p w:rsidR="00007998" w:rsidRPr="006E6386" w:rsidRDefault="00007998" w:rsidP="00007998">
                            <w:pPr>
                              <w:pStyle w:val="Web"/>
                              <w:spacing w:before="115" w:beforeAutospacing="0" w:after="0" w:afterAutospacing="0" w:line="140" w:lineRule="exact"/>
                              <w:rPr>
                                <w:rFonts w:ascii="メイリオ" w:eastAsia="メイリオ" w:hAnsi="メイリオ"/>
                                <w:sz w:val="20"/>
                                <w:szCs w:val="20"/>
                              </w:rPr>
                            </w:pPr>
                            <w:r>
                              <w:rPr>
                                <w:rFonts w:ascii="メイリオ" w:eastAsia="メイリオ" w:hAnsi="メイリオ" w:hint="eastAsia"/>
                                <w:sz w:val="20"/>
                                <w:szCs w:val="20"/>
                              </w:rPr>
                              <w:t>・</w:t>
                            </w:r>
                            <w:r w:rsidRPr="006E6386">
                              <w:rPr>
                                <w:rFonts w:ascii="メイリオ" w:eastAsia="メイリオ" w:hAnsi="メイリオ" w:hint="eastAsia"/>
                                <w:sz w:val="20"/>
                                <w:szCs w:val="20"/>
                              </w:rPr>
                              <w:t>日本</w:t>
                            </w:r>
                            <w:r w:rsidRPr="006E6386">
                              <w:rPr>
                                <w:rFonts w:ascii="メイリオ" w:eastAsia="メイリオ" w:hAnsi="メイリオ"/>
                                <w:sz w:val="20"/>
                                <w:szCs w:val="20"/>
                              </w:rPr>
                              <w:t>アンガーマネジメント協会</w:t>
                            </w:r>
                            <w:r w:rsidRPr="006E6386">
                              <w:rPr>
                                <w:rFonts w:ascii="メイリオ" w:eastAsia="メイリオ" w:hAnsi="メイリオ" w:hint="eastAsia"/>
                                <w:sz w:val="20"/>
                                <w:szCs w:val="20"/>
                              </w:rPr>
                              <w:t xml:space="preserve"> </w:t>
                            </w:r>
                          </w:p>
                          <w:p w:rsidR="00007998" w:rsidRPr="006E6386" w:rsidRDefault="00007998" w:rsidP="00007998">
                            <w:pPr>
                              <w:pStyle w:val="Web"/>
                              <w:spacing w:before="115" w:beforeAutospacing="0" w:after="0" w:afterAutospacing="0" w:line="140" w:lineRule="exact"/>
                              <w:ind w:firstLineChars="200" w:firstLine="400"/>
                              <w:rPr>
                                <w:rFonts w:ascii="メイリオ" w:eastAsia="メイリオ" w:hAnsi="メイリオ" w:cstheme="minorBidi"/>
                                <w:kern w:val="24"/>
                                <w:sz w:val="20"/>
                                <w:szCs w:val="20"/>
                              </w:rPr>
                            </w:pPr>
                            <w:r w:rsidRPr="006E6386">
                              <w:rPr>
                                <w:rFonts w:ascii="メイリオ" w:eastAsia="メイリオ" w:hAnsi="メイリオ" w:cstheme="minorBidi" w:hint="eastAsia"/>
                                <w:kern w:val="24"/>
                                <w:sz w:val="20"/>
                                <w:szCs w:val="20"/>
                              </w:rPr>
                              <w:t>アンガーマネジメントファシリテーター</w:t>
                            </w:r>
                            <w:r w:rsidRPr="006E6386">
                              <w:rPr>
                                <w:rFonts w:ascii="メイリオ" w:eastAsia="メイリオ" w:hAnsi="メイリオ" w:cstheme="minorBidi"/>
                                <w:kern w:val="24"/>
                                <w:sz w:val="20"/>
                                <w:szCs w:val="20"/>
                              </w:rPr>
                              <w:t>™</w:t>
                            </w:r>
                          </w:p>
                          <w:p w:rsidR="00007998" w:rsidRDefault="00007998" w:rsidP="00007998">
                            <w:pPr>
                              <w:spacing w:line="320" w:lineRule="exac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Pr="006E6386">
                              <w:rPr>
                                <w:rFonts w:ascii="メイリオ" w:eastAsia="メイリオ" w:hAnsi="メイリオ" w:cs="ＭＳ Ｐゴシック" w:hint="eastAsia"/>
                                <w:kern w:val="0"/>
                                <w:sz w:val="20"/>
                                <w:szCs w:val="20"/>
                              </w:rPr>
                              <w:t>アサーティブ</w:t>
                            </w:r>
                            <w:r w:rsidRPr="006E6386">
                              <w:rPr>
                                <w:rFonts w:ascii="メイリオ" w:eastAsia="メイリオ" w:hAnsi="メイリオ" w:cs="ＭＳ Ｐゴシック"/>
                                <w:kern w:val="0"/>
                                <w:sz w:val="20"/>
                                <w:szCs w:val="20"/>
                              </w:rPr>
                              <w:t>ジャパン</w:t>
                            </w:r>
                            <w:r w:rsidRPr="006E6386">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 xml:space="preserve">　</w:t>
                            </w:r>
                          </w:p>
                          <w:p w:rsidR="00007998" w:rsidRPr="006E6386" w:rsidRDefault="00007998" w:rsidP="00007998">
                            <w:pPr>
                              <w:spacing w:line="320" w:lineRule="exact"/>
                              <w:ind w:firstLineChars="200" w:firstLine="400"/>
                              <w:rPr>
                                <w:rFonts w:ascii="メイリオ" w:eastAsia="メイリオ" w:hAnsi="メイリオ" w:cs="ＭＳ Ｐゴシック"/>
                                <w:kern w:val="0"/>
                                <w:sz w:val="20"/>
                                <w:szCs w:val="20"/>
                              </w:rPr>
                            </w:pPr>
                            <w:r w:rsidRPr="006E6386">
                              <w:rPr>
                                <w:rFonts w:ascii="メイリオ" w:eastAsia="メイリオ" w:hAnsi="メイリオ" w:cs="ＭＳ Ｐゴシック"/>
                                <w:kern w:val="0"/>
                                <w:sz w:val="20"/>
                                <w:szCs w:val="20"/>
                              </w:rPr>
                              <w:t>認定トレーナー</w:t>
                            </w:r>
                          </w:p>
                          <w:p w:rsidR="00007998" w:rsidRPr="006E6386" w:rsidRDefault="00007998" w:rsidP="00007998">
                            <w:pPr>
                              <w:spacing w:line="320" w:lineRule="exact"/>
                              <w:ind w:left="400" w:hangingChars="200" w:hanging="400"/>
                              <w:rPr>
                                <w:rFonts w:ascii="メイリオ" w:eastAsia="メイリオ" w:hAnsi="メイリオ"/>
                                <w:color w:val="333333"/>
                                <w:sz w:val="20"/>
                                <w:szCs w:val="20"/>
                                <w:shd w:val="clear" w:color="auto" w:fill="FFFFFF"/>
                              </w:rPr>
                            </w:pPr>
                            <w:r>
                              <w:rPr>
                                <w:rFonts w:ascii="メイリオ" w:eastAsia="メイリオ" w:hAnsi="メイリオ" w:hint="eastAsia"/>
                                <w:color w:val="333333"/>
                                <w:sz w:val="20"/>
                                <w:szCs w:val="20"/>
                                <w:shd w:val="clear" w:color="auto" w:fill="FFFFFF"/>
                              </w:rPr>
                              <w:t>・</w:t>
                            </w:r>
                            <w:r w:rsidRPr="006E6386">
                              <w:rPr>
                                <w:rFonts w:ascii="メイリオ" w:eastAsia="メイリオ" w:hAnsi="メイリオ" w:hint="eastAsia"/>
                                <w:color w:val="333333"/>
                                <w:sz w:val="20"/>
                                <w:szCs w:val="20"/>
                                <w:shd w:val="clear" w:color="auto" w:fill="FFFFFF"/>
                              </w:rPr>
                              <w:t>日本コミュニケーションカード活用推進協会 活用トレーナー</w:t>
                            </w:r>
                          </w:p>
                          <w:p w:rsidR="00007998" w:rsidRPr="00007998" w:rsidRDefault="00007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pt;margin-top:-.25pt;width:226.3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" stroked="f">
                <v:textbox>
                  <w:txbxContent>
                    <w:p w:rsidR="00007998" w:rsidRPr="006E6386" w:rsidRDefault="00007998" w:rsidP="004C316B">
                      <w:pPr>
                        <w:spacing w:line="380" w:lineRule="exact"/>
                        <w:ind w:firstLineChars="600" w:firstLine="1200"/>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講師：</w:t>
                      </w:r>
                      <w:r w:rsidRPr="006E6386">
                        <w:rPr>
                          <w:rFonts w:ascii="メイリオ" w:eastAsia="メイリオ" w:hAnsi="メイリオ" w:cs="ＭＳ Ｐゴシック" w:hint="eastAsia"/>
                          <w:kern w:val="0"/>
                          <w:sz w:val="20"/>
                          <w:szCs w:val="20"/>
                        </w:rPr>
                        <w:t>株式会社ハートデザイン</w:t>
                      </w:r>
                    </w:p>
                    <w:p w:rsidR="00007998" w:rsidRPr="004B5175" w:rsidRDefault="00007998" w:rsidP="00007998">
                      <w:pPr>
                        <w:spacing w:line="380" w:lineRule="exact"/>
                        <w:rPr>
                          <w:rFonts w:ascii="メイリオ" w:eastAsia="メイリオ" w:hAnsi="メイリオ" w:cs="ＭＳ Ｐゴシック"/>
                          <w:kern w:val="0"/>
                          <w:szCs w:val="32"/>
                        </w:rPr>
                      </w:pPr>
                      <w:r w:rsidRPr="00B5463C">
                        <w:rPr>
                          <w:rFonts w:ascii="メイリオ" w:eastAsia="メイリオ" w:hAnsi="メイリオ" w:cs="ＭＳ Ｐゴシック"/>
                          <w:kern w:val="0"/>
                          <w:sz w:val="20"/>
                          <w:szCs w:val="18"/>
                        </w:rPr>
                        <w:t xml:space="preserve">　</w:t>
                      </w:r>
                      <w:r>
                        <w:rPr>
                          <w:rFonts w:ascii="メイリオ" w:eastAsia="メイリオ" w:hAnsi="メイリオ" w:cs="ＭＳ Ｐゴシック" w:hint="eastAsia"/>
                          <w:kern w:val="0"/>
                          <w:sz w:val="20"/>
                          <w:szCs w:val="18"/>
                        </w:rPr>
                        <w:t xml:space="preserve">              　　　　</w:t>
                      </w:r>
                      <w:r w:rsidRPr="00B5463C">
                        <w:rPr>
                          <w:rFonts w:ascii="メイリオ" w:eastAsia="メイリオ" w:hAnsi="メイリオ" w:cs="ＭＳ Ｐゴシック"/>
                          <w:kern w:val="0"/>
                          <w:szCs w:val="32"/>
                        </w:rPr>
                        <w:t>中村　清美</w:t>
                      </w:r>
                      <w:r>
                        <w:rPr>
                          <w:rFonts w:ascii="メイリオ" w:eastAsia="メイリオ" w:hAnsi="メイリオ" w:cs="ＭＳ Ｐゴシック" w:hint="eastAsia"/>
                          <w:kern w:val="0"/>
                          <w:szCs w:val="32"/>
                        </w:rPr>
                        <w:t>氏</w:t>
                      </w:r>
                    </w:p>
                    <w:p w:rsidR="00007998" w:rsidRPr="006E6386" w:rsidRDefault="00007998" w:rsidP="00007998">
                      <w:pPr>
                        <w:pStyle w:val="Web"/>
                        <w:spacing w:before="115" w:beforeAutospacing="0" w:after="0" w:afterAutospacing="0" w:line="140" w:lineRule="exact"/>
                        <w:rPr>
                          <w:rFonts w:ascii="メイリオ" w:eastAsia="メイリオ" w:hAnsi="メイリオ" w:hint="eastAsia"/>
                          <w:sz w:val="20"/>
                          <w:szCs w:val="20"/>
                        </w:rPr>
                      </w:pPr>
                      <w:r>
                        <w:rPr>
                          <w:rFonts w:ascii="メイリオ" w:eastAsia="メイリオ" w:hAnsi="メイリオ" w:hint="eastAsia"/>
                          <w:sz w:val="20"/>
                          <w:szCs w:val="20"/>
                        </w:rPr>
                        <w:t>・</w:t>
                      </w:r>
                      <w:r w:rsidRPr="006E6386">
                        <w:rPr>
                          <w:rFonts w:ascii="メイリオ" w:eastAsia="メイリオ" w:hAnsi="メイリオ" w:hint="eastAsia"/>
                          <w:sz w:val="20"/>
                          <w:szCs w:val="20"/>
                        </w:rPr>
                        <w:t>日本</w:t>
                      </w:r>
                      <w:r w:rsidRPr="006E6386">
                        <w:rPr>
                          <w:rFonts w:ascii="メイリオ" w:eastAsia="メイリオ" w:hAnsi="メイリオ"/>
                          <w:sz w:val="20"/>
                          <w:szCs w:val="20"/>
                        </w:rPr>
                        <w:t>アンガーマネジメント協会</w:t>
                      </w:r>
                      <w:r w:rsidRPr="006E6386">
                        <w:rPr>
                          <w:rFonts w:ascii="メイリオ" w:eastAsia="メイリオ" w:hAnsi="メイリオ" w:hint="eastAsia"/>
                          <w:sz w:val="20"/>
                          <w:szCs w:val="20"/>
                        </w:rPr>
                        <w:t xml:space="preserve"> </w:t>
                      </w:r>
                    </w:p>
                    <w:p w:rsidR="00007998" w:rsidRPr="006E6386" w:rsidRDefault="00007998" w:rsidP="00007998">
                      <w:pPr>
                        <w:pStyle w:val="Web"/>
                        <w:spacing w:before="115" w:beforeAutospacing="0" w:after="0" w:afterAutospacing="0" w:line="140" w:lineRule="exact"/>
                        <w:ind w:firstLineChars="200" w:firstLine="400"/>
                        <w:rPr>
                          <w:rFonts w:ascii="メイリオ" w:eastAsia="メイリオ" w:hAnsi="メイリオ" w:cstheme="minorBidi"/>
                          <w:kern w:val="24"/>
                          <w:sz w:val="20"/>
                          <w:szCs w:val="20"/>
                        </w:rPr>
                      </w:pPr>
                      <w:r w:rsidRPr="006E6386">
                        <w:rPr>
                          <w:rFonts w:ascii="メイリオ" w:eastAsia="メイリオ" w:hAnsi="メイリオ" w:cstheme="minorBidi" w:hint="eastAsia"/>
                          <w:kern w:val="24"/>
                          <w:sz w:val="20"/>
                          <w:szCs w:val="20"/>
                        </w:rPr>
                        <w:t>アンガーマネジメントファシリテーター</w:t>
                      </w:r>
                      <w:r w:rsidRPr="006E6386">
                        <w:rPr>
                          <w:rFonts w:ascii="メイリオ" w:eastAsia="メイリオ" w:hAnsi="メイリオ" w:cstheme="minorBidi"/>
                          <w:kern w:val="24"/>
                          <w:sz w:val="20"/>
                          <w:szCs w:val="20"/>
                        </w:rPr>
                        <w:t>™</w:t>
                      </w:r>
                    </w:p>
                    <w:p w:rsidR="00007998" w:rsidRDefault="00007998" w:rsidP="00007998">
                      <w:pPr>
                        <w:spacing w:line="320" w:lineRule="exact"/>
                        <w:rPr>
                          <w:rFonts w:ascii="メイリオ" w:eastAsia="メイリオ" w:hAnsi="メイリオ" w:cs="ＭＳ Ｐゴシック" w:hint="eastAsia"/>
                          <w:kern w:val="0"/>
                          <w:sz w:val="20"/>
                          <w:szCs w:val="20"/>
                        </w:rPr>
                      </w:pPr>
                      <w:r>
                        <w:rPr>
                          <w:rFonts w:ascii="メイリオ" w:eastAsia="メイリオ" w:hAnsi="メイリオ" w:cs="ＭＳ Ｐゴシック" w:hint="eastAsia"/>
                          <w:kern w:val="0"/>
                          <w:sz w:val="20"/>
                          <w:szCs w:val="20"/>
                        </w:rPr>
                        <w:t>・</w:t>
                      </w:r>
                      <w:r w:rsidRPr="006E6386">
                        <w:rPr>
                          <w:rFonts w:ascii="メイリオ" w:eastAsia="メイリオ" w:hAnsi="メイリオ" w:cs="ＭＳ Ｐゴシック" w:hint="eastAsia"/>
                          <w:kern w:val="0"/>
                          <w:sz w:val="20"/>
                          <w:szCs w:val="20"/>
                        </w:rPr>
                        <w:t>アサーティブ</w:t>
                      </w:r>
                      <w:r w:rsidRPr="006E6386">
                        <w:rPr>
                          <w:rFonts w:ascii="メイリオ" w:eastAsia="メイリオ" w:hAnsi="メイリオ" w:cs="ＭＳ Ｐゴシック"/>
                          <w:kern w:val="0"/>
                          <w:sz w:val="20"/>
                          <w:szCs w:val="20"/>
                        </w:rPr>
                        <w:t>ジャパン</w:t>
                      </w:r>
                      <w:r w:rsidRPr="006E6386">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 xml:space="preserve">　</w:t>
                      </w:r>
                    </w:p>
                    <w:p w:rsidR="00007998" w:rsidRPr="006E6386" w:rsidRDefault="00007998" w:rsidP="00007998">
                      <w:pPr>
                        <w:spacing w:line="320" w:lineRule="exact"/>
                        <w:ind w:firstLineChars="200" w:firstLine="400"/>
                        <w:rPr>
                          <w:rFonts w:ascii="メイリオ" w:eastAsia="メイリオ" w:hAnsi="メイリオ" w:cs="ＭＳ Ｐゴシック"/>
                          <w:kern w:val="0"/>
                          <w:sz w:val="20"/>
                          <w:szCs w:val="20"/>
                        </w:rPr>
                      </w:pPr>
                      <w:r w:rsidRPr="006E6386">
                        <w:rPr>
                          <w:rFonts w:ascii="メイリオ" w:eastAsia="メイリオ" w:hAnsi="メイリオ" w:cs="ＭＳ Ｐゴシック"/>
                          <w:kern w:val="0"/>
                          <w:sz w:val="20"/>
                          <w:szCs w:val="20"/>
                        </w:rPr>
                        <w:t>認定トレーナー</w:t>
                      </w:r>
                    </w:p>
                    <w:p w:rsidR="00007998" w:rsidRPr="006E6386" w:rsidRDefault="00007998" w:rsidP="00007998">
                      <w:pPr>
                        <w:spacing w:line="320" w:lineRule="exact"/>
                        <w:ind w:left="400" w:hangingChars="200" w:hanging="400"/>
                        <w:rPr>
                          <w:rFonts w:ascii="メイリオ" w:eastAsia="メイリオ" w:hAnsi="メイリオ"/>
                          <w:color w:val="333333"/>
                          <w:sz w:val="20"/>
                          <w:szCs w:val="20"/>
                          <w:shd w:val="clear" w:color="auto" w:fill="FFFFFF"/>
                        </w:rPr>
                      </w:pPr>
                      <w:r>
                        <w:rPr>
                          <w:rFonts w:ascii="メイリオ" w:eastAsia="メイリオ" w:hAnsi="メイリオ" w:hint="eastAsia"/>
                          <w:color w:val="333333"/>
                          <w:sz w:val="20"/>
                          <w:szCs w:val="20"/>
                          <w:shd w:val="clear" w:color="auto" w:fill="FFFFFF"/>
                        </w:rPr>
                        <w:t>・</w:t>
                      </w:r>
                      <w:r w:rsidRPr="006E6386">
                        <w:rPr>
                          <w:rFonts w:ascii="メイリオ" w:eastAsia="メイリオ" w:hAnsi="メイリオ" w:hint="eastAsia"/>
                          <w:color w:val="333333"/>
                          <w:sz w:val="20"/>
                          <w:szCs w:val="20"/>
                          <w:shd w:val="clear" w:color="auto" w:fill="FFFFFF"/>
                        </w:rPr>
                        <w:t>日本コミュニケーションカード活用推進協会 活用トレーナー</w:t>
                      </w:r>
                    </w:p>
                    <w:p w:rsidR="00007998" w:rsidRPr="00007998" w:rsidRDefault="00007998"/>
                  </w:txbxContent>
                </v:textbox>
              </v:shape>
            </w:pict>
          </mc:Fallback>
        </mc:AlternateContent>
      </w:r>
      <w:r w:rsidR="00605D5B">
        <w:rPr>
          <w:rFonts w:asciiTheme="minorEastAsia" w:hAnsiTheme="minorEastAsia" w:hint="eastAsia"/>
          <w:color w:val="333333"/>
          <w:szCs w:val="24"/>
        </w:rPr>
        <w:t>実践・参加型のトレーニング</w:t>
      </w:r>
      <w:r>
        <w:rPr>
          <w:rFonts w:asciiTheme="minorEastAsia" w:hAnsiTheme="minorEastAsia" w:hint="eastAsia"/>
          <w:color w:val="333333"/>
          <w:szCs w:val="24"/>
        </w:rPr>
        <w:t>で</w:t>
      </w:r>
      <w:r w:rsidR="00605D5B">
        <w:rPr>
          <w:rFonts w:asciiTheme="minorEastAsia" w:hAnsiTheme="minorEastAsia" w:hint="eastAsia"/>
          <w:color w:val="333333"/>
          <w:szCs w:val="24"/>
        </w:rPr>
        <w:t>楽しく、わかりやすく</w:t>
      </w:r>
    </w:p>
    <w:p w:rsidR="00605D5B" w:rsidRDefault="00605D5B" w:rsidP="006E6386">
      <w:pPr>
        <w:tabs>
          <w:tab w:val="left" w:pos="2445"/>
        </w:tabs>
        <w:spacing w:line="320" w:lineRule="exact"/>
        <w:rPr>
          <w:rFonts w:asciiTheme="minorEastAsia" w:hAnsiTheme="minorEastAsia"/>
          <w:color w:val="333333"/>
          <w:szCs w:val="24"/>
        </w:rPr>
      </w:pPr>
      <w:r>
        <w:rPr>
          <w:rFonts w:asciiTheme="minorEastAsia" w:hAnsiTheme="minorEastAsia" w:hint="eastAsia"/>
          <w:color w:val="333333"/>
          <w:szCs w:val="24"/>
        </w:rPr>
        <w:t>身につけます。</w:t>
      </w:r>
    </w:p>
    <w:p w:rsidR="00605D5B" w:rsidRDefault="00605D5B" w:rsidP="00605D5B">
      <w:pPr>
        <w:rPr>
          <w:sz w:val="28"/>
          <w:szCs w:val="28"/>
        </w:rPr>
      </w:pPr>
    </w:p>
    <w:p w:rsidR="00605D5B" w:rsidRPr="004C316B" w:rsidRDefault="00605D5B" w:rsidP="00605D5B">
      <w:pPr>
        <w:rPr>
          <w:b/>
          <w:sz w:val="28"/>
          <w:szCs w:val="28"/>
        </w:rPr>
      </w:pPr>
      <w:r w:rsidRPr="004C316B">
        <w:rPr>
          <w:rFonts w:hint="eastAsia"/>
          <w:b/>
          <w:sz w:val="28"/>
          <w:szCs w:val="28"/>
        </w:rPr>
        <w:t>＜募集要項＞</w:t>
      </w:r>
    </w:p>
    <w:p w:rsidR="00605D5B" w:rsidRDefault="00605D5B" w:rsidP="00605D5B">
      <w:pPr>
        <w:rPr>
          <w:szCs w:val="24"/>
        </w:rPr>
      </w:pPr>
      <w:r w:rsidRPr="0014797A">
        <w:rPr>
          <w:rFonts w:hint="eastAsia"/>
          <w:szCs w:val="24"/>
        </w:rPr>
        <w:t>○対象　　女性リーダー及</w:t>
      </w:r>
      <w:r w:rsidR="006E6386">
        <w:rPr>
          <w:rFonts w:hint="eastAsia"/>
          <w:szCs w:val="24"/>
        </w:rPr>
        <w:t>び</w:t>
      </w:r>
      <w:r w:rsidRPr="0014797A">
        <w:rPr>
          <w:rFonts w:hint="eastAsia"/>
          <w:szCs w:val="24"/>
        </w:rPr>
        <w:t xml:space="preserve">、リーダーを目指す方　</w:t>
      </w:r>
    </w:p>
    <w:p w:rsidR="00605D5B" w:rsidRPr="0014797A" w:rsidRDefault="00605D5B" w:rsidP="00605D5B">
      <w:pPr>
        <w:ind w:firstLineChars="500" w:firstLine="1200"/>
        <w:rPr>
          <w:szCs w:val="24"/>
        </w:rPr>
      </w:pPr>
      <w:r w:rsidRPr="0014797A">
        <w:rPr>
          <w:rFonts w:hint="eastAsia"/>
          <w:szCs w:val="24"/>
        </w:rPr>
        <w:t>※業種・職種・年齢は問いません。</w:t>
      </w:r>
    </w:p>
    <w:p w:rsidR="00605D5B" w:rsidRPr="0014797A" w:rsidRDefault="00605D5B" w:rsidP="00605D5B">
      <w:pPr>
        <w:rPr>
          <w:szCs w:val="24"/>
        </w:rPr>
      </w:pPr>
      <w:r w:rsidRPr="0014797A">
        <w:rPr>
          <w:rFonts w:hint="eastAsia"/>
          <w:szCs w:val="24"/>
        </w:rPr>
        <w:t xml:space="preserve">○定員　　</w:t>
      </w:r>
      <w:r w:rsidRPr="0014797A">
        <w:rPr>
          <w:rFonts w:hint="eastAsia"/>
          <w:szCs w:val="24"/>
        </w:rPr>
        <w:t>30</w:t>
      </w:r>
      <w:r w:rsidRPr="0014797A">
        <w:rPr>
          <w:rFonts w:hint="eastAsia"/>
          <w:szCs w:val="24"/>
        </w:rPr>
        <w:t>名（定員になり次第締め切ります）</w:t>
      </w:r>
    </w:p>
    <w:p w:rsidR="00605D5B" w:rsidRPr="0014797A" w:rsidRDefault="00605D5B" w:rsidP="00605D5B">
      <w:pPr>
        <w:rPr>
          <w:szCs w:val="24"/>
        </w:rPr>
      </w:pPr>
      <w:r w:rsidRPr="0014797A">
        <w:rPr>
          <w:rFonts w:hint="eastAsia"/>
          <w:szCs w:val="24"/>
        </w:rPr>
        <w:t>〇締切り　平成</w:t>
      </w:r>
      <w:r w:rsidRPr="0014797A">
        <w:rPr>
          <w:rFonts w:hint="eastAsia"/>
          <w:szCs w:val="24"/>
        </w:rPr>
        <w:t>30</w:t>
      </w:r>
      <w:r w:rsidRPr="0014797A">
        <w:rPr>
          <w:rFonts w:hint="eastAsia"/>
          <w:szCs w:val="24"/>
        </w:rPr>
        <w:t>年</w:t>
      </w:r>
      <w:r>
        <w:rPr>
          <w:rFonts w:hint="eastAsia"/>
          <w:szCs w:val="24"/>
        </w:rPr>
        <w:t>9</w:t>
      </w:r>
      <w:r w:rsidRPr="0014797A">
        <w:rPr>
          <w:rFonts w:hint="eastAsia"/>
          <w:szCs w:val="24"/>
        </w:rPr>
        <w:t>月</w:t>
      </w:r>
      <w:r>
        <w:rPr>
          <w:rFonts w:hint="eastAsia"/>
          <w:szCs w:val="24"/>
        </w:rPr>
        <w:t>21</w:t>
      </w:r>
      <w:r w:rsidRPr="0014797A">
        <w:rPr>
          <w:rFonts w:hint="eastAsia"/>
          <w:szCs w:val="24"/>
        </w:rPr>
        <w:t>日</w:t>
      </w:r>
      <w:r w:rsidRPr="0014797A">
        <w:rPr>
          <w:rFonts w:hint="eastAsia"/>
          <w:szCs w:val="24"/>
        </w:rPr>
        <w:t>(</w:t>
      </w:r>
      <w:r>
        <w:rPr>
          <w:rFonts w:hint="eastAsia"/>
          <w:szCs w:val="24"/>
        </w:rPr>
        <w:t>金</w:t>
      </w:r>
      <w:r w:rsidRPr="0014797A">
        <w:rPr>
          <w:rFonts w:hint="eastAsia"/>
          <w:szCs w:val="24"/>
        </w:rPr>
        <w:t>)</w:t>
      </w:r>
    </w:p>
    <w:p w:rsidR="00605D5B" w:rsidRPr="0014797A" w:rsidRDefault="00605D5B" w:rsidP="00605D5B">
      <w:pPr>
        <w:rPr>
          <w:szCs w:val="24"/>
        </w:rPr>
      </w:pPr>
    </w:p>
    <w:p w:rsidR="00605D5B" w:rsidRPr="0014797A" w:rsidRDefault="00605D5B" w:rsidP="00605D5B">
      <w:pPr>
        <w:rPr>
          <w:szCs w:val="24"/>
        </w:rPr>
      </w:pPr>
      <w:r w:rsidRPr="0014797A">
        <w:rPr>
          <w:rFonts w:hint="eastAsia"/>
          <w:szCs w:val="24"/>
        </w:rPr>
        <w:t>○参加料　協会会員</w:t>
      </w:r>
      <w:r w:rsidRPr="0014797A">
        <w:rPr>
          <w:rFonts w:hint="eastAsia"/>
          <w:szCs w:val="24"/>
        </w:rPr>
        <w:t>8,000</w:t>
      </w:r>
      <w:r w:rsidRPr="0014797A">
        <w:rPr>
          <w:rFonts w:hint="eastAsia"/>
          <w:szCs w:val="24"/>
        </w:rPr>
        <w:t>円／</w:t>
      </w:r>
      <w:r w:rsidRPr="0014797A">
        <w:rPr>
          <w:rFonts w:hint="eastAsia"/>
          <w:szCs w:val="24"/>
        </w:rPr>
        <w:t>1</w:t>
      </w:r>
      <w:r w:rsidRPr="0014797A">
        <w:rPr>
          <w:rFonts w:hint="eastAsia"/>
          <w:szCs w:val="24"/>
        </w:rPr>
        <w:t>名</w:t>
      </w:r>
    </w:p>
    <w:p w:rsidR="00605D5B" w:rsidRPr="0014797A" w:rsidRDefault="00525374" w:rsidP="00605D5B">
      <w:pPr>
        <w:ind w:left="1200" w:hangingChars="500" w:hanging="1200"/>
        <w:rPr>
          <w:szCs w:val="24"/>
        </w:rPr>
      </w:pPr>
      <w:r>
        <w:rPr>
          <w:rFonts w:hint="eastAsia"/>
          <w:szCs w:val="24"/>
        </w:rPr>
        <w:t xml:space="preserve">　　　　　</w:t>
      </w:r>
      <w:r w:rsidR="00605D5B" w:rsidRPr="0014797A">
        <w:rPr>
          <w:rFonts w:hint="eastAsia"/>
          <w:szCs w:val="24"/>
        </w:rPr>
        <w:t>非会員</w:t>
      </w:r>
      <w:r>
        <w:rPr>
          <w:rFonts w:hint="eastAsia"/>
          <w:szCs w:val="24"/>
        </w:rPr>
        <w:t xml:space="preserve"> </w:t>
      </w:r>
      <w:r w:rsidR="00CE1BB9">
        <w:rPr>
          <w:rFonts w:hint="eastAsia"/>
          <w:szCs w:val="24"/>
        </w:rPr>
        <w:t>12</w:t>
      </w:r>
      <w:r w:rsidR="00605D5B" w:rsidRPr="0014797A">
        <w:rPr>
          <w:rFonts w:hint="eastAsia"/>
          <w:szCs w:val="24"/>
        </w:rPr>
        <w:t>,000</w:t>
      </w:r>
      <w:r w:rsidR="00605D5B" w:rsidRPr="0014797A">
        <w:rPr>
          <w:rFonts w:hint="eastAsia"/>
          <w:szCs w:val="24"/>
        </w:rPr>
        <w:t>円／</w:t>
      </w:r>
      <w:r w:rsidR="00605D5B" w:rsidRPr="0014797A">
        <w:rPr>
          <w:rFonts w:hint="eastAsia"/>
          <w:szCs w:val="24"/>
        </w:rPr>
        <w:t>1</w:t>
      </w:r>
      <w:r w:rsidR="00605D5B" w:rsidRPr="0014797A">
        <w:rPr>
          <w:rFonts w:hint="eastAsia"/>
          <w:szCs w:val="24"/>
        </w:rPr>
        <w:t>名　受講申込み締切日までにご入会手続きをされた場合は会員料金にてお申込みできます。</w:t>
      </w:r>
    </w:p>
    <w:p w:rsidR="00605D5B" w:rsidRPr="0014797A" w:rsidRDefault="00605D5B" w:rsidP="00605D5B">
      <w:pPr>
        <w:ind w:left="1200" w:hangingChars="500" w:hanging="1200"/>
        <w:rPr>
          <w:szCs w:val="24"/>
        </w:rPr>
      </w:pPr>
      <w:r w:rsidRPr="0014797A">
        <w:rPr>
          <w:rFonts w:hint="eastAsia"/>
          <w:szCs w:val="24"/>
        </w:rPr>
        <w:t>○申込方法</w:t>
      </w:r>
    </w:p>
    <w:p w:rsidR="00605D5B" w:rsidRPr="0014797A" w:rsidRDefault="00605D5B" w:rsidP="00605D5B">
      <w:pPr>
        <w:ind w:left="1200" w:hangingChars="500" w:hanging="1200"/>
        <w:rPr>
          <w:szCs w:val="24"/>
        </w:rPr>
      </w:pPr>
      <w:r w:rsidRPr="0014797A">
        <w:rPr>
          <w:rFonts w:hint="eastAsia"/>
          <w:szCs w:val="24"/>
        </w:rPr>
        <w:t xml:space="preserve">　　　　　参加申込書を</w:t>
      </w:r>
      <w:r w:rsidRPr="0014797A">
        <w:rPr>
          <w:rFonts w:hint="eastAsia"/>
          <w:szCs w:val="24"/>
        </w:rPr>
        <w:t>FAX</w:t>
      </w:r>
      <w:r w:rsidRPr="0014797A">
        <w:rPr>
          <w:rFonts w:hint="eastAsia"/>
          <w:szCs w:val="24"/>
        </w:rPr>
        <w:t>（</w:t>
      </w:r>
      <w:r w:rsidRPr="0014797A">
        <w:rPr>
          <w:rFonts w:hint="eastAsia"/>
          <w:szCs w:val="24"/>
        </w:rPr>
        <w:t>076-262-3913</w:t>
      </w:r>
      <w:r w:rsidRPr="0014797A">
        <w:rPr>
          <w:rFonts w:hint="eastAsia"/>
          <w:szCs w:val="24"/>
        </w:rPr>
        <w:t>）にてお送りください。</w:t>
      </w:r>
    </w:p>
    <w:p w:rsidR="00605D5B" w:rsidRPr="0014797A" w:rsidRDefault="00605D5B" w:rsidP="00605D5B">
      <w:pPr>
        <w:ind w:firstLineChars="500" w:firstLine="1200"/>
        <w:rPr>
          <w:szCs w:val="24"/>
        </w:rPr>
      </w:pPr>
      <w:r w:rsidRPr="0014797A">
        <w:rPr>
          <w:rFonts w:hint="eastAsia"/>
          <w:szCs w:val="24"/>
        </w:rPr>
        <w:t>受講票、参加料振込用紙を送らせていただきます。</w:t>
      </w:r>
    </w:p>
    <w:p w:rsidR="00605D5B" w:rsidRDefault="00605D5B" w:rsidP="00605D5B">
      <w:pPr>
        <w:rPr>
          <w:szCs w:val="24"/>
        </w:rPr>
      </w:pPr>
    </w:p>
    <w:p w:rsidR="00605D5B" w:rsidRPr="0014797A" w:rsidRDefault="00605D5B" w:rsidP="00605D5B">
      <w:pPr>
        <w:rPr>
          <w:szCs w:val="24"/>
        </w:rPr>
      </w:pPr>
      <w:r w:rsidRPr="0014797A">
        <w:rPr>
          <w:rFonts w:hint="eastAsia"/>
          <w:szCs w:val="24"/>
        </w:rPr>
        <w:t>○申込・お問合せ先</w:t>
      </w:r>
    </w:p>
    <w:p w:rsidR="00605D5B" w:rsidRPr="0014797A" w:rsidRDefault="00605D5B" w:rsidP="00605D5B">
      <w:pPr>
        <w:rPr>
          <w:szCs w:val="24"/>
        </w:rPr>
      </w:pPr>
      <w:r w:rsidRPr="0014797A">
        <w:rPr>
          <w:rFonts w:hint="eastAsia"/>
          <w:szCs w:val="24"/>
        </w:rPr>
        <w:t xml:space="preserve">　　　　　石川県職業能力開発協会　担当：川島</w:t>
      </w:r>
      <w:r w:rsidRPr="0014797A">
        <w:rPr>
          <w:rFonts w:hint="eastAsia"/>
          <w:szCs w:val="24"/>
        </w:rPr>
        <w:t xml:space="preserve"> </w:t>
      </w:r>
      <w:r>
        <w:rPr>
          <w:rFonts w:hint="eastAsia"/>
          <w:szCs w:val="24"/>
        </w:rPr>
        <w:t xml:space="preserve">　</w:t>
      </w:r>
      <w:r w:rsidRPr="0014797A">
        <w:rPr>
          <w:rFonts w:hint="eastAsia"/>
          <w:szCs w:val="24"/>
        </w:rPr>
        <w:t>☎</w:t>
      </w:r>
      <w:r w:rsidRPr="0014797A">
        <w:rPr>
          <w:rFonts w:hint="eastAsia"/>
          <w:szCs w:val="24"/>
        </w:rPr>
        <w:t>076-262-9020</w:t>
      </w:r>
      <w:r w:rsidRPr="0014797A">
        <w:rPr>
          <w:rFonts w:hint="eastAsia"/>
          <w:szCs w:val="24"/>
        </w:rPr>
        <w:t xml:space="preserve">　</w:t>
      </w:r>
      <w:r w:rsidRPr="0014797A">
        <w:rPr>
          <w:rFonts w:hint="eastAsia"/>
          <w:szCs w:val="24"/>
        </w:rPr>
        <w:t>FAX 076-262-3913</w:t>
      </w:r>
    </w:p>
    <w:p w:rsidR="00605D5B" w:rsidRPr="004C316B" w:rsidRDefault="00605D5B" w:rsidP="004C316B">
      <w:pPr>
        <w:ind w:firstLineChars="500" w:firstLine="1200"/>
        <w:rPr>
          <w:szCs w:val="24"/>
        </w:rPr>
      </w:pPr>
      <w:r w:rsidRPr="0014797A">
        <w:rPr>
          <w:rFonts w:hint="eastAsia"/>
          <w:szCs w:val="24"/>
        </w:rPr>
        <w:t>〒</w:t>
      </w:r>
      <w:r w:rsidRPr="0014797A">
        <w:rPr>
          <w:rFonts w:hint="eastAsia"/>
          <w:szCs w:val="24"/>
        </w:rPr>
        <w:t>920-0862</w:t>
      </w:r>
      <w:r w:rsidRPr="0014797A">
        <w:rPr>
          <w:rFonts w:hint="eastAsia"/>
          <w:szCs w:val="24"/>
        </w:rPr>
        <w:t xml:space="preserve">　金沢市芳斉</w:t>
      </w:r>
      <w:r w:rsidRPr="0014797A">
        <w:rPr>
          <w:rFonts w:hint="eastAsia"/>
          <w:szCs w:val="24"/>
        </w:rPr>
        <w:t>1</w:t>
      </w:r>
      <w:r w:rsidRPr="0014797A">
        <w:rPr>
          <w:rFonts w:hint="eastAsia"/>
          <w:szCs w:val="24"/>
        </w:rPr>
        <w:t>丁目</w:t>
      </w:r>
      <w:r w:rsidRPr="0014797A">
        <w:rPr>
          <w:rFonts w:hint="eastAsia"/>
          <w:szCs w:val="24"/>
        </w:rPr>
        <w:t>15</w:t>
      </w:r>
      <w:r w:rsidRPr="0014797A">
        <w:rPr>
          <w:rFonts w:hint="eastAsia"/>
          <w:szCs w:val="24"/>
        </w:rPr>
        <w:t>番</w:t>
      </w:r>
      <w:r w:rsidRPr="0014797A">
        <w:rPr>
          <w:rFonts w:hint="eastAsia"/>
          <w:szCs w:val="24"/>
        </w:rPr>
        <w:t>15</w:t>
      </w:r>
      <w:r w:rsidRPr="0014797A">
        <w:rPr>
          <w:rFonts w:hint="eastAsia"/>
          <w:szCs w:val="24"/>
        </w:rPr>
        <w:t xml:space="preserve">号　</w:t>
      </w:r>
      <w:r w:rsidRPr="0014797A">
        <w:rPr>
          <w:rFonts w:hint="eastAsia"/>
          <w:szCs w:val="24"/>
        </w:rPr>
        <w:t xml:space="preserve">  </w:t>
      </w:r>
      <w:r w:rsidRPr="0014797A">
        <w:rPr>
          <w:rFonts w:hint="eastAsia"/>
          <w:szCs w:val="24"/>
        </w:rPr>
        <w:t>✉</w:t>
      </w:r>
      <w:r w:rsidRPr="0014797A">
        <w:rPr>
          <w:rFonts w:hint="eastAsia"/>
          <w:szCs w:val="24"/>
        </w:rPr>
        <w:t>syokunou@p2222.nsk.ne.jp</w:t>
      </w:r>
    </w:p>
    <w:p w:rsidR="005D152D" w:rsidRDefault="005D152D" w:rsidP="005D152D">
      <w:pPr>
        <w:ind w:leftChars="100" w:left="240"/>
        <w:rPr>
          <w:rFonts w:ascii="ＭＳ Ｐ明朝" w:eastAsia="ＭＳ Ｐ明朝" w:hAnsi="ＭＳ Ｐ明朝"/>
          <w:b/>
        </w:rPr>
      </w:pPr>
      <w:r>
        <w:rPr>
          <w:rFonts w:ascii="ＭＳ Ｐ明朝" w:eastAsia="ＭＳ Ｐ明朝" w:hAnsi="ＭＳ Ｐ明朝" w:hint="eastAsia"/>
          <w:b/>
        </w:rPr>
        <w:lastRenderedPageBreak/>
        <w:t>◇アサーションを学ぶ</w:t>
      </w:r>
    </w:p>
    <w:p w:rsidR="005D152D" w:rsidRDefault="005D152D" w:rsidP="005D152D">
      <w:pPr>
        <w:ind w:leftChars="200" w:left="480"/>
        <w:rPr>
          <w:rFonts w:ascii="ＭＳ Ｐ明朝" w:eastAsia="ＭＳ Ｐ明朝" w:hAnsi="ＭＳ Ｐ明朝" w:cs="メイリオ" w:hint="eastAsia"/>
          <w:szCs w:val="24"/>
          <w:shd w:val="clear" w:color="auto" w:fill="FFFFFF"/>
        </w:rPr>
      </w:pPr>
      <w:r>
        <w:rPr>
          <w:rStyle w:val="txtbb4"/>
          <w:rFonts w:ascii="ＭＳ Ｐ明朝" w:eastAsia="ＭＳ Ｐ明朝" w:hAnsi="ＭＳ Ｐ明朝" w:cs="メイリオ" w:hint="eastAsia"/>
          <w:bCs/>
          <w:szCs w:val="24"/>
          <w:shd w:val="clear" w:color="auto" w:fill="FFFFFF"/>
        </w:rPr>
        <w:t>アサーティブとは、相手を尊重した上で、自分の要望や意見を伝えるコミュニケーションの方法論</w:t>
      </w:r>
      <w:r>
        <w:rPr>
          <w:rFonts w:ascii="ＭＳ Ｐ明朝" w:eastAsia="ＭＳ Ｐ明朝" w:hAnsi="ＭＳ Ｐ明朝" w:cs="メイリオ" w:hint="eastAsia"/>
          <w:szCs w:val="24"/>
          <w:shd w:val="clear" w:color="auto" w:fill="FFFFFF"/>
        </w:rPr>
        <w:t>。感情をそのままぶつけてしまい後悔したり、言えなくて我慢をするのではなく、自分の気持ちを適切な言葉で表現しつつ、相手に伝わるように主張をしっかりと伝えようという考え方です。</w:t>
      </w:r>
    </w:p>
    <w:p w:rsidR="005D152D" w:rsidRDefault="005D152D" w:rsidP="005D152D">
      <w:pPr>
        <w:ind w:leftChars="200" w:left="480"/>
        <w:rPr>
          <w:rFonts w:ascii="ＭＳ Ｐ明朝" w:eastAsia="ＭＳ Ｐ明朝" w:hAnsi="ＭＳ Ｐ明朝" w:hint="eastAsia"/>
          <w:szCs w:val="24"/>
        </w:rPr>
      </w:pPr>
      <w:r>
        <w:rPr>
          <w:rFonts w:ascii="ＭＳ Ｐ明朝" w:eastAsia="ＭＳ Ｐ明朝" w:hAnsi="ＭＳ Ｐ明朝" w:hint="eastAsia"/>
        </w:rPr>
        <w:t>アサーティブ理論の軸は</w:t>
      </w:r>
      <w:r>
        <w:rPr>
          <w:rFonts w:ascii="ＭＳ Ｐ明朝" w:eastAsia="ＭＳ Ｐ明朝" w:hAnsi="ＭＳ Ｐ明朝" w:hint="eastAsia"/>
          <w:b/>
          <w:szCs w:val="24"/>
        </w:rPr>
        <w:t>『自他尊重　（</w:t>
      </w:r>
      <w:r>
        <w:rPr>
          <w:rFonts w:ascii="メイリオ" w:eastAsia="メイリオ" w:hAnsi="メイリオ" w:hint="eastAsia"/>
          <w:b/>
          <w:color w:val="333333"/>
          <w:shd w:val="clear" w:color="auto" w:fill="FFFFFF"/>
        </w:rPr>
        <w:t>I'm OK. You're OK.</w:t>
      </w:r>
      <w:r>
        <w:rPr>
          <w:rFonts w:ascii="ＭＳ Ｐ明朝" w:eastAsia="ＭＳ Ｐ明朝" w:hAnsi="ＭＳ Ｐ明朝" w:hint="eastAsia"/>
          <w:b/>
          <w:szCs w:val="24"/>
        </w:rPr>
        <w:t>）』</w:t>
      </w:r>
      <w:r>
        <w:rPr>
          <w:rFonts w:ascii="ＭＳ Ｐ明朝" w:eastAsia="ＭＳ Ｐ明朝" w:hAnsi="ＭＳ Ｐ明朝" w:hint="eastAsia"/>
          <w:szCs w:val="24"/>
        </w:rPr>
        <w:t xml:space="preserve">　です。</w:t>
      </w:r>
    </w:p>
    <w:p w:rsidR="005D152D" w:rsidRDefault="005D152D" w:rsidP="005D152D">
      <w:pPr>
        <w:ind w:leftChars="100" w:left="240"/>
        <w:rPr>
          <w:rFonts w:ascii="ＭＳ Ｐ明朝" w:eastAsia="ＭＳ Ｐ明朝" w:hAnsi="ＭＳ Ｐ明朝" w:hint="eastAsia"/>
          <w:b/>
          <w:szCs w:val="24"/>
        </w:rPr>
      </w:pPr>
      <w:r>
        <w:rPr>
          <w:rFonts w:ascii="ＭＳ Ｐ明朝" w:eastAsia="ＭＳ Ｐ明朝" w:hAnsi="ＭＳ Ｐ明朝" w:hint="eastAsia"/>
          <w:b/>
          <w:szCs w:val="24"/>
        </w:rPr>
        <w:t>◇アンガ－マネジメントを学ぶ</w:t>
      </w:r>
    </w:p>
    <w:p w:rsidR="005D152D" w:rsidRDefault="005D152D" w:rsidP="005D152D">
      <w:pPr>
        <w:ind w:leftChars="200" w:left="480"/>
        <w:rPr>
          <w:rFonts w:ascii="ＭＳ Ｐ明朝" w:eastAsia="ＭＳ Ｐ明朝" w:hAnsi="ＭＳ Ｐ明朝" w:cs="Arial" w:hint="eastAsia"/>
          <w:color w:val="222222"/>
          <w:szCs w:val="24"/>
          <w:shd w:val="clear" w:color="auto" w:fill="FFFFFF"/>
        </w:rPr>
      </w:pPr>
      <w:r>
        <w:rPr>
          <w:rFonts w:ascii="ＭＳ Ｐ明朝" w:eastAsia="ＭＳ Ｐ明朝" w:hAnsi="ＭＳ Ｐ明朝" w:cs="Arial" w:hint="eastAsia"/>
          <w:color w:val="222222"/>
          <w:szCs w:val="24"/>
          <w:shd w:val="clear" w:color="auto" w:fill="FFFFFF"/>
        </w:rPr>
        <w:t>アンガーマネジメントとは怒りの感情と上手につきあうためのメソッドです。</w:t>
      </w:r>
    </w:p>
    <w:p w:rsidR="005D152D" w:rsidRDefault="005D152D" w:rsidP="005D152D">
      <w:pPr>
        <w:ind w:leftChars="200" w:left="480"/>
        <w:rPr>
          <w:rFonts w:ascii="ＭＳ Ｐ明朝" w:eastAsia="ＭＳ Ｐ明朝" w:hAnsi="ＭＳ Ｐ明朝" w:cs="Arial" w:hint="eastAsia"/>
          <w:color w:val="222222"/>
          <w:szCs w:val="24"/>
          <w:shd w:val="clear" w:color="auto" w:fill="FFFFFF"/>
        </w:rPr>
      </w:pPr>
      <w:r>
        <w:rPr>
          <w:rFonts w:ascii="ＭＳ Ｐ明朝" w:eastAsia="ＭＳ Ｐ明朝" w:hAnsi="ＭＳ Ｐ明朝" w:cs="Arial" w:hint="eastAsia"/>
          <w:color w:val="222222"/>
          <w:szCs w:val="24"/>
          <w:shd w:val="clear" w:color="auto" w:fill="FFFFFF"/>
        </w:rPr>
        <w:t>怒りの正体、アンガーマネジメントのステップ、怒りの構造を知ることにより、自分の気持ちを整理し、アサーティブな表現をするた</w:t>
      </w:r>
      <w:bookmarkStart w:id="0" w:name="_GoBack"/>
      <w:bookmarkEnd w:id="0"/>
      <w:r>
        <w:rPr>
          <w:rFonts w:ascii="ＭＳ Ｐ明朝" w:eastAsia="ＭＳ Ｐ明朝" w:hAnsi="ＭＳ Ｐ明朝" w:cs="Arial" w:hint="eastAsia"/>
          <w:color w:val="222222"/>
          <w:szCs w:val="24"/>
          <w:shd w:val="clear" w:color="auto" w:fill="FFFFFF"/>
        </w:rPr>
        <w:t>めの土台です。</w:t>
      </w:r>
    </w:p>
    <w:p w:rsidR="005D152D" w:rsidRDefault="005D152D" w:rsidP="005D152D">
      <w:pPr>
        <w:rPr>
          <w:rFonts w:ascii="ＭＳ Ｐ明朝" w:eastAsia="ＭＳ Ｐ明朝" w:hAnsi="ＭＳ Ｐ明朝" w:cs="Arial" w:hint="eastAsia"/>
          <w:color w:val="222222"/>
          <w:szCs w:val="24"/>
          <w:shd w:val="clear" w:color="auto" w:fill="FFFFFF"/>
        </w:rPr>
      </w:pPr>
    </w:p>
    <w:p w:rsidR="005D152D" w:rsidRDefault="005D152D" w:rsidP="005D152D">
      <w:pPr>
        <w:ind w:leftChars="100" w:left="240"/>
        <w:rPr>
          <w:rFonts w:ascii="ＭＳ Ｐ明朝" w:eastAsia="ＭＳ Ｐ明朝" w:hAnsi="ＭＳ Ｐ明朝" w:cs="Arial" w:hint="eastAsia"/>
          <w:b/>
          <w:color w:val="222222"/>
          <w:szCs w:val="24"/>
          <w:shd w:val="clear" w:color="auto" w:fill="FFFFFF"/>
        </w:rPr>
      </w:pPr>
      <w:r>
        <w:rPr>
          <w:rFonts w:ascii="ＭＳ Ｐ明朝" w:eastAsia="ＭＳ Ｐ明朝" w:hAnsi="ＭＳ Ｐ明朝" w:cs="Arial" w:hint="eastAsia"/>
          <w:b/>
          <w:color w:val="222222"/>
          <w:szCs w:val="24"/>
          <w:shd w:val="clear" w:color="auto" w:fill="FFFFFF"/>
        </w:rPr>
        <w:t>◇自己理解・他者理解をする</w:t>
      </w:r>
    </w:p>
    <w:p w:rsidR="005D152D" w:rsidRDefault="005D152D" w:rsidP="005D152D">
      <w:pPr>
        <w:ind w:left="482" w:hangingChars="200" w:hanging="482"/>
        <w:rPr>
          <w:rFonts w:ascii="ＭＳ Ｐ明朝" w:eastAsia="ＭＳ Ｐ明朝" w:hAnsi="ＭＳ Ｐ明朝" w:cs="Arial" w:hint="eastAsia"/>
          <w:color w:val="222222"/>
          <w:szCs w:val="24"/>
          <w:shd w:val="clear" w:color="auto" w:fill="FFFFFF"/>
        </w:rPr>
      </w:pPr>
      <w:r>
        <w:rPr>
          <w:rFonts w:ascii="ＭＳ Ｐ明朝" w:eastAsia="ＭＳ Ｐ明朝" w:hAnsi="ＭＳ Ｐ明朝" w:cs="Arial" w:hint="eastAsia"/>
          <w:b/>
          <w:color w:val="222222"/>
          <w:szCs w:val="24"/>
          <w:shd w:val="clear" w:color="auto" w:fill="FFFFFF"/>
        </w:rPr>
        <w:t xml:space="preserve">　　　</w:t>
      </w:r>
      <w:r>
        <w:rPr>
          <w:rFonts w:ascii="ＭＳ Ｐ明朝" w:eastAsia="ＭＳ Ｐ明朝" w:hAnsi="ＭＳ Ｐ明朝" w:cs="Arial" w:hint="eastAsia"/>
          <w:color w:val="222222"/>
          <w:szCs w:val="24"/>
          <w:shd w:val="clear" w:color="auto" w:fill="FFFFFF"/>
        </w:rPr>
        <w:t>コミュニケーションカードを使い、楽しく自己理解と他者との違いを理解し、自分も他人も活かしきるヒントを得ます。</w:t>
      </w:r>
    </w:p>
    <w:p w:rsidR="00084C2B" w:rsidRPr="005D152D" w:rsidRDefault="00084C2B" w:rsidP="00605D5B">
      <w:pPr>
        <w:ind w:firstLineChars="200" w:firstLine="480"/>
        <w:rPr>
          <w:rFonts w:ascii="ＭＳ Ｐ明朝" w:eastAsia="ＭＳ Ｐ明朝" w:hAnsi="ＭＳ Ｐ明朝" w:cs="Arial"/>
          <w:color w:val="222222"/>
          <w:szCs w:val="24"/>
          <w:shd w:val="clear" w:color="auto" w:fill="FFFFFF"/>
        </w:rPr>
      </w:pPr>
    </w:p>
    <w:p w:rsidR="004C316B" w:rsidRPr="00605D5B" w:rsidRDefault="004C316B" w:rsidP="00F01B1D">
      <w:pPr>
        <w:rPr>
          <w:sz w:val="28"/>
          <w:szCs w:val="28"/>
        </w:rPr>
      </w:pPr>
    </w:p>
    <w:p w:rsidR="0014797A" w:rsidRPr="0014797A" w:rsidRDefault="00FF6620" w:rsidP="00F01B1D">
      <w:pPr>
        <w:rPr>
          <w:sz w:val="28"/>
          <w:szCs w:val="28"/>
        </w:rPr>
      </w:pPr>
      <w:r>
        <w:rPr>
          <w:rFonts w:hint="eastAsia"/>
          <w:sz w:val="28"/>
          <w:szCs w:val="28"/>
        </w:rPr>
        <w:t>「女性リーダー</w:t>
      </w:r>
      <w:r w:rsidR="00F01B1D" w:rsidRPr="00951543">
        <w:rPr>
          <w:rFonts w:hint="eastAsia"/>
          <w:sz w:val="28"/>
          <w:szCs w:val="28"/>
        </w:rPr>
        <w:t xml:space="preserve">研修」参加申込書　（送り先　</w:t>
      </w:r>
      <w:r w:rsidR="00F01B1D" w:rsidRPr="00951543">
        <w:rPr>
          <w:rFonts w:hint="eastAsia"/>
          <w:sz w:val="28"/>
          <w:szCs w:val="28"/>
        </w:rPr>
        <w:t>FAX</w:t>
      </w:r>
      <w:r w:rsidR="00F01B1D" w:rsidRPr="00951543">
        <w:rPr>
          <w:rFonts w:hint="eastAsia"/>
          <w:sz w:val="28"/>
          <w:szCs w:val="28"/>
        </w:rPr>
        <w:t>：</w:t>
      </w:r>
      <w:r w:rsidR="00F01B1D" w:rsidRPr="00951543">
        <w:rPr>
          <w:rFonts w:hint="eastAsia"/>
          <w:sz w:val="28"/>
          <w:szCs w:val="28"/>
        </w:rPr>
        <w:t>076-262-3913</w:t>
      </w:r>
      <w:r w:rsidR="00F01B1D" w:rsidRPr="00951543">
        <w:rPr>
          <w:rFonts w:hint="eastAsia"/>
          <w:sz w:val="28"/>
          <w:szCs w:val="28"/>
        </w:rPr>
        <w:t>）</w:t>
      </w:r>
    </w:p>
    <w:tbl>
      <w:tblPr>
        <w:tblStyle w:val="a3"/>
        <w:tblW w:w="0" w:type="auto"/>
        <w:tblLook w:val="04A0" w:firstRow="1" w:lastRow="0" w:firstColumn="1" w:lastColumn="0" w:noHBand="0" w:noVBand="1"/>
      </w:tblPr>
      <w:tblGrid>
        <w:gridCol w:w="4359"/>
        <w:gridCol w:w="2821"/>
        <w:gridCol w:w="1391"/>
        <w:gridCol w:w="1391"/>
      </w:tblGrid>
      <w:tr w:rsidR="00F01B1D" w:rsidTr="00FE40D3">
        <w:tc>
          <w:tcPr>
            <w:tcW w:w="4643" w:type="dxa"/>
          </w:tcPr>
          <w:p w:rsidR="00F01B1D" w:rsidRDefault="00F01B1D" w:rsidP="00FE40D3">
            <w:pPr>
              <w:rPr>
                <w:sz w:val="22"/>
              </w:rPr>
            </w:pPr>
            <w:r>
              <w:rPr>
                <w:rFonts w:hint="eastAsia"/>
                <w:sz w:val="22"/>
              </w:rPr>
              <w:t>団体または会社名</w:t>
            </w:r>
          </w:p>
        </w:tc>
        <w:tc>
          <w:tcPr>
            <w:tcW w:w="3017" w:type="dxa"/>
          </w:tcPr>
          <w:p w:rsidR="00F01B1D" w:rsidRDefault="00F01B1D" w:rsidP="00FE40D3">
            <w:pPr>
              <w:rPr>
                <w:sz w:val="22"/>
              </w:rPr>
            </w:pPr>
            <w:r>
              <w:rPr>
                <w:rFonts w:hint="eastAsia"/>
                <w:sz w:val="22"/>
              </w:rPr>
              <w:t>業種</w:t>
            </w:r>
          </w:p>
        </w:tc>
        <w:tc>
          <w:tcPr>
            <w:tcW w:w="2938" w:type="dxa"/>
            <w:gridSpan w:val="2"/>
          </w:tcPr>
          <w:p w:rsidR="00F01B1D" w:rsidRDefault="00F01B1D" w:rsidP="00FE40D3">
            <w:pPr>
              <w:rPr>
                <w:sz w:val="22"/>
              </w:rPr>
            </w:pPr>
            <w:r>
              <w:rPr>
                <w:rFonts w:hint="eastAsia"/>
                <w:sz w:val="22"/>
              </w:rPr>
              <w:t>会員別</w:t>
            </w:r>
          </w:p>
        </w:tc>
      </w:tr>
      <w:tr w:rsidR="00F01B1D" w:rsidTr="00FE40D3">
        <w:trPr>
          <w:trHeight w:val="609"/>
        </w:trPr>
        <w:tc>
          <w:tcPr>
            <w:tcW w:w="4643" w:type="dxa"/>
          </w:tcPr>
          <w:p w:rsidR="00F01B1D" w:rsidRDefault="00F01B1D" w:rsidP="00FE40D3">
            <w:pPr>
              <w:rPr>
                <w:sz w:val="22"/>
              </w:rPr>
            </w:pPr>
          </w:p>
        </w:tc>
        <w:tc>
          <w:tcPr>
            <w:tcW w:w="3017" w:type="dxa"/>
          </w:tcPr>
          <w:p w:rsidR="00F01B1D" w:rsidRDefault="00F01B1D" w:rsidP="00FE40D3">
            <w:pPr>
              <w:rPr>
                <w:sz w:val="22"/>
              </w:rPr>
            </w:pPr>
          </w:p>
        </w:tc>
        <w:tc>
          <w:tcPr>
            <w:tcW w:w="2938" w:type="dxa"/>
            <w:gridSpan w:val="2"/>
            <w:vAlign w:val="center"/>
          </w:tcPr>
          <w:p w:rsidR="00F01B1D" w:rsidRDefault="00F01B1D" w:rsidP="00FE40D3">
            <w:pPr>
              <w:jc w:val="center"/>
              <w:rPr>
                <w:sz w:val="22"/>
              </w:rPr>
            </w:pPr>
            <w:r>
              <w:rPr>
                <w:rFonts w:hint="eastAsia"/>
                <w:sz w:val="22"/>
              </w:rPr>
              <w:t>協会会員　　非会員</w:t>
            </w:r>
          </w:p>
        </w:tc>
      </w:tr>
      <w:tr w:rsidR="00F01B1D" w:rsidTr="00FE40D3">
        <w:tc>
          <w:tcPr>
            <w:tcW w:w="4643" w:type="dxa"/>
          </w:tcPr>
          <w:p w:rsidR="00F01B1D" w:rsidRDefault="00F01B1D" w:rsidP="00FE40D3">
            <w:pPr>
              <w:rPr>
                <w:sz w:val="22"/>
              </w:rPr>
            </w:pPr>
            <w:r>
              <w:rPr>
                <w:rFonts w:hint="eastAsia"/>
                <w:sz w:val="22"/>
              </w:rPr>
              <w:t>団体または会社の所在地</w:t>
            </w:r>
          </w:p>
        </w:tc>
        <w:tc>
          <w:tcPr>
            <w:tcW w:w="3017" w:type="dxa"/>
          </w:tcPr>
          <w:p w:rsidR="00F01B1D" w:rsidRDefault="00F01B1D" w:rsidP="00FE40D3">
            <w:pPr>
              <w:rPr>
                <w:sz w:val="22"/>
              </w:rPr>
            </w:pPr>
            <w:r>
              <w:rPr>
                <w:rFonts w:hint="eastAsia"/>
                <w:sz w:val="22"/>
              </w:rPr>
              <w:t>電話</w:t>
            </w:r>
          </w:p>
        </w:tc>
        <w:tc>
          <w:tcPr>
            <w:tcW w:w="2938" w:type="dxa"/>
            <w:gridSpan w:val="2"/>
          </w:tcPr>
          <w:p w:rsidR="00F01B1D" w:rsidRDefault="00F01B1D" w:rsidP="00FE40D3">
            <w:pPr>
              <w:rPr>
                <w:sz w:val="22"/>
              </w:rPr>
            </w:pPr>
            <w:r>
              <w:rPr>
                <w:rFonts w:hint="eastAsia"/>
                <w:sz w:val="22"/>
              </w:rPr>
              <w:t>ＦＡＸ</w:t>
            </w:r>
          </w:p>
        </w:tc>
      </w:tr>
      <w:tr w:rsidR="00F01B1D" w:rsidTr="00FE40D3">
        <w:trPr>
          <w:trHeight w:val="610"/>
        </w:trPr>
        <w:tc>
          <w:tcPr>
            <w:tcW w:w="4643" w:type="dxa"/>
          </w:tcPr>
          <w:p w:rsidR="00F01B1D" w:rsidRDefault="00F01B1D" w:rsidP="00FE40D3">
            <w:pPr>
              <w:rPr>
                <w:sz w:val="22"/>
              </w:rPr>
            </w:pPr>
            <w:r>
              <w:rPr>
                <w:rFonts w:hint="eastAsia"/>
                <w:sz w:val="22"/>
              </w:rPr>
              <w:t>〒</w:t>
            </w:r>
          </w:p>
        </w:tc>
        <w:tc>
          <w:tcPr>
            <w:tcW w:w="3017" w:type="dxa"/>
          </w:tcPr>
          <w:p w:rsidR="00F01B1D" w:rsidRDefault="00F01B1D" w:rsidP="00FE40D3">
            <w:pPr>
              <w:rPr>
                <w:sz w:val="22"/>
              </w:rPr>
            </w:pPr>
          </w:p>
        </w:tc>
        <w:tc>
          <w:tcPr>
            <w:tcW w:w="2938" w:type="dxa"/>
            <w:gridSpan w:val="2"/>
          </w:tcPr>
          <w:p w:rsidR="00F01B1D" w:rsidRDefault="00F01B1D" w:rsidP="00FE40D3">
            <w:pPr>
              <w:rPr>
                <w:sz w:val="22"/>
              </w:rPr>
            </w:pPr>
          </w:p>
        </w:tc>
      </w:tr>
      <w:tr w:rsidR="00F01B1D" w:rsidTr="00FE40D3">
        <w:tc>
          <w:tcPr>
            <w:tcW w:w="4643" w:type="dxa"/>
          </w:tcPr>
          <w:p w:rsidR="00F01B1D" w:rsidRDefault="00F01B1D" w:rsidP="00FE40D3">
            <w:pPr>
              <w:rPr>
                <w:sz w:val="22"/>
              </w:rPr>
            </w:pPr>
            <w:r>
              <w:rPr>
                <w:rFonts w:hint="eastAsia"/>
                <w:sz w:val="22"/>
              </w:rPr>
              <w:t>申込担当者・</w:t>
            </w:r>
            <w:r>
              <w:rPr>
                <w:rFonts w:hint="eastAsia"/>
                <w:sz w:val="22"/>
              </w:rPr>
              <w:t>E-mail</w:t>
            </w:r>
          </w:p>
        </w:tc>
        <w:tc>
          <w:tcPr>
            <w:tcW w:w="3017" w:type="dxa"/>
          </w:tcPr>
          <w:p w:rsidR="00F01B1D" w:rsidRDefault="00F01B1D" w:rsidP="00FE40D3">
            <w:pPr>
              <w:rPr>
                <w:sz w:val="22"/>
              </w:rPr>
            </w:pPr>
            <w:r>
              <w:rPr>
                <w:rFonts w:hint="eastAsia"/>
                <w:sz w:val="22"/>
              </w:rPr>
              <w:t>所属部署名</w:t>
            </w:r>
          </w:p>
        </w:tc>
        <w:tc>
          <w:tcPr>
            <w:tcW w:w="2938" w:type="dxa"/>
            <w:gridSpan w:val="2"/>
          </w:tcPr>
          <w:p w:rsidR="00F01B1D" w:rsidRDefault="00F01B1D" w:rsidP="00FE40D3">
            <w:pPr>
              <w:rPr>
                <w:sz w:val="22"/>
              </w:rPr>
            </w:pPr>
            <w:r>
              <w:rPr>
                <w:rFonts w:hint="eastAsia"/>
                <w:sz w:val="22"/>
              </w:rPr>
              <w:t>役職名</w:t>
            </w:r>
          </w:p>
        </w:tc>
      </w:tr>
      <w:tr w:rsidR="00F01B1D" w:rsidTr="00FE40D3">
        <w:trPr>
          <w:trHeight w:val="610"/>
        </w:trPr>
        <w:tc>
          <w:tcPr>
            <w:tcW w:w="4643" w:type="dxa"/>
          </w:tcPr>
          <w:p w:rsidR="00F01B1D" w:rsidRDefault="00F01B1D" w:rsidP="00FE40D3">
            <w:pPr>
              <w:rPr>
                <w:sz w:val="22"/>
              </w:rPr>
            </w:pPr>
          </w:p>
        </w:tc>
        <w:tc>
          <w:tcPr>
            <w:tcW w:w="3017" w:type="dxa"/>
          </w:tcPr>
          <w:p w:rsidR="00F01B1D" w:rsidRDefault="00F01B1D" w:rsidP="00FE40D3">
            <w:pPr>
              <w:rPr>
                <w:sz w:val="22"/>
              </w:rPr>
            </w:pPr>
          </w:p>
        </w:tc>
        <w:tc>
          <w:tcPr>
            <w:tcW w:w="2938" w:type="dxa"/>
            <w:gridSpan w:val="2"/>
          </w:tcPr>
          <w:p w:rsidR="00F01B1D" w:rsidRDefault="00F01B1D" w:rsidP="00FE40D3">
            <w:pPr>
              <w:rPr>
                <w:sz w:val="22"/>
              </w:rPr>
            </w:pPr>
          </w:p>
        </w:tc>
      </w:tr>
      <w:tr w:rsidR="00F01B1D" w:rsidTr="00FE40D3">
        <w:tc>
          <w:tcPr>
            <w:tcW w:w="4643" w:type="dxa"/>
          </w:tcPr>
          <w:p w:rsidR="00F01B1D" w:rsidRDefault="00F01B1D" w:rsidP="00FE40D3">
            <w:pPr>
              <w:rPr>
                <w:sz w:val="22"/>
              </w:rPr>
            </w:pPr>
            <w:r>
              <w:rPr>
                <w:rFonts w:hint="eastAsia"/>
                <w:sz w:val="22"/>
              </w:rPr>
              <w:t>参加者氏名（フリガナ）</w:t>
            </w:r>
          </w:p>
        </w:tc>
        <w:tc>
          <w:tcPr>
            <w:tcW w:w="3017" w:type="dxa"/>
          </w:tcPr>
          <w:p w:rsidR="00F01B1D" w:rsidRDefault="00F01B1D" w:rsidP="00FE40D3">
            <w:pPr>
              <w:rPr>
                <w:sz w:val="22"/>
              </w:rPr>
            </w:pPr>
            <w:r>
              <w:rPr>
                <w:rFonts w:hint="eastAsia"/>
                <w:sz w:val="22"/>
              </w:rPr>
              <w:t>所属部署名</w:t>
            </w:r>
          </w:p>
        </w:tc>
        <w:tc>
          <w:tcPr>
            <w:tcW w:w="1469" w:type="dxa"/>
          </w:tcPr>
          <w:p w:rsidR="00F01B1D" w:rsidRDefault="00F01B1D" w:rsidP="00FE40D3">
            <w:pPr>
              <w:rPr>
                <w:sz w:val="22"/>
              </w:rPr>
            </w:pPr>
            <w:r>
              <w:rPr>
                <w:rFonts w:hint="eastAsia"/>
                <w:sz w:val="22"/>
              </w:rPr>
              <w:t>役職名</w:t>
            </w:r>
          </w:p>
        </w:tc>
        <w:tc>
          <w:tcPr>
            <w:tcW w:w="1469" w:type="dxa"/>
          </w:tcPr>
          <w:p w:rsidR="00F01B1D" w:rsidRDefault="00F01B1D" w:rsidP="00FE40D3">
            <w:pPr>
              <w:rPr>
                <w:sz w:val="22"/>
              </w:rPr>
            </w:pPr>
            <w:r>
              <w:rPr>
                <w:rFonts w:hint="eastAsia"/>
                <w:sz w:val="22"/>
              </w:rPr>
              <w:t>年齢</w:t>
            </w:r>
          </w:p>
        </w:tc>
      </w:tr>
      <w:tr w:rsidR="00F01B1D" w:rsidTr="00FE40D3">
        <w:trPr>
          <w:trHeight w:val="609"/>
        </w:trPr>
        <w:tc>
          <w:tcPr>
            <w:tcW w:w="4643" w:type="dxa"/>
          </w:tcPr>
          <w:p w:rsidR="00F01B1D" w:rsidRDefault="00F01B1D" w:rsidP="00FE40D3">
            <w:pPr>
              <w:rPr>
                <w:sz w:val="22"/>
              </w:rPr>
            </w:pPr>
          </w:p>
        </w:tc>
        <w:tc>
          <w:tcPr>
            <w:tcW w:w="3017" w:type="dxa"/>
          </w:tcPr>
          <w:p w:rsidR="00F01B1D" w:rsidRDefault="00F01B1D" w:rsidP="00FE40D3">
            <w:pPr>
              <w:rPr>
                <w:sz w:val="22"/>
              </w:rPr>
            </w:pPr>
          </w:p>
        </w:tc>
        <w:tc>
          <w:tcPr>
            <w:tcW w:w="1469" w:type="dxa"/>
          </w:tcPr>
          <w:p w:rsidR="00F01B1D" w:rsidRDefault="00F01B1D" w:rsidP="00FE40D3">
            <w:pPr>
              <w:rPr>
                <w:sz w:val="22"/>
              </w:rPr>
            </w:pPr>
          </w:p>
        </w:tc>
        <w:tc>
          <w:tcPr>
            <w:tcW w:w="1469" w:type="dxa"/>
          </w:tcPr>
          <w:p w:rsidR="00F01B1D" w:rsidRDefault="00F01B1D" w:rsidP="00FE40D3">
            <w:pPr>
              <w:rPr>
                <w:sz w:val="22"/>
              </w:rPr>
            </w:pPr>
          </w:p>
        </w:tc>
      </w:tr>
      <w:tr w:rsidR="00F01B1D" w:rsidTr="00FE40D3">
        <w:trPr>
          <w:trHeight w:val="559"/>
        </w:trPr>
        <w:tc>
          <w:tcPr>
            <w:tcW w:w="4643" w:type="dxa"/>
          </w:tcPr>
          <w:p w:rsidR="00F01B1D" w:rsidRDefault="00F01B1D" w:rsidP="00FE40D3">
            <w:pPr>
              <w:rPr>
                <w:sz w:val="22"/>
              </w:rPr>
            </w:pPr>
          </w:p>
        </w:tc>
        <w:tc>
          <w:tcPr>
            <w:tcW w:w="3017" w:type="dxa"/>
          </w:tcPr>
          <w:p w:rsidR="00F01B1D" w:rsidRDefault="00F01B1D" w:rsidP="00FE40D3">
            <w:pPr>
              <w:rPr>
                <w:sz w:val="22"/>
              </w:rPr>
            </w:pPr>
          </w:p>
        </w:tc>
        <w:tc>
          <w:tcPr>
            <w:tcW w:w="1469" w:type="dxa"/>
          </w:tcPr>
          <w:p w:rsidR="00F01B1D" w:rsidRDefault="00F01B1D" w:rsidP="00FE40D3">
            <w:pPr>
              <w:rPr>
                <w:sz w:val="22"/>
              </w:rPr>
            </w:pPr>
          </w:p>
        </w:tc>
        <w:tc>
          <w:tcPr>
            <w:tcW w:w="1469" w:type="dxa"/>
          </w:tcPr>
          <w:p w:rsidR="00F01B1D" w:rsidRDefault="00F01B1D" w:rsidP="00FE40D3">
            <w:pPr>
              <w:rPr>
                <w:sz w:val="22"/>
              </w:rPr>
            </w:pPr>
          </w:p>
        </w:tc>
      </w:tr>
      <w:tr w:rsidR="00F01B1D" w:rsidTr="00FE40D3">
        <w:trPr>
          <w:trHeight w:val="569"/>
        </w:trPr>
        <w:tc>
          <w:tcPr>
            <w:tcW w:w="4643" w:type="dxa"/>
          </w:tcPr>
          <w:p w:rsidR="00F01B1D" w:rsidRDefault="00F01B1D" w:rsidP="00FE40D3">
            <w:pPr>
              <w:rPr>
                <w:sz w:val="22"/>
              </w:rPr>
            </w:pPr>
          </w:p>
        </w:tc>
        <w:tc>
          <w:tcPr>
            <w:tcW w:w="3017" w:type="dxa"/>
          </w:tcPr>
          <w:p w:rsidR="00F01B1D" w:rsidRDefault="00F01B1D" w:rsidP="00FE40D3">
            <w:pPr>
              <w:rPr>
                <w:sz w:val="22"/>
              </w:rPr>
            </w:pPr>
          </w:p>
        </w:tc>
        <w:tc>
          <w:tcPr>
            <w:tcW w:w="1469" w:type="dxa"/>
          </w:tcPr>
          <w:p w:rsidR="00F01B1D" w:rsidRDefault="00F01B1D" w:rsidP="00FE40D3">
            <w:pPr>
              <w:rPr>
                <w:sz w:val="22"/>
              </w:rPr>
            </w:pPr>
          </w:p>
        </w:tc>
        <w:tc>
          <w:tcPr>
            <w:tcW w:w="1469" w:type="dxa"/>
          </w:tcPr>
          <w:p w:rsidR="00F01B1D" w:rsidRDefault="00F01B1D" w:rsidP="00FE40D3">
            <w:pPr>
              <w:rPr>
                <w:sz w:val="22"/>
              </w:rPr>
            </w:pPr>
          </w:p>
        </w:tc>
      </w:tr>
    </w:tbl>
    <w:p w:rsidR="00F01B1D" w:rsidRPr="0083603B" w:rsidRDefault="00F01B1D" w:rsidP="00F01B1D">
      <w:pPr>
        <w:rPr>
          <w:sz w:val="21"/>
          <w:szCs w:val="21"/>
        </w:rPr>
      </w:pPr>
      <w:r w:rsidRPr="0083603B">
        <w:rPr>
          <w:rFonts w:hint="eastAsia"/>
          <w:sz w:val="20"/>
          <w:szCs w:val="20"/>
        </w:rPr>
        <w:t>※上記の個人情報は研修の円滑な実施（受講者名簿・名札等）の為に使用し、その他の目的には利用いたしませ</w:t>
      </w:r>
      <w:r>
        <w:rPr>
          <w:rFonts w:hint="eastAsia"/>
          <w:sz w:val="21"/>
          <w:szCs w:val="21"/>
        </w:rPr>
        <w:t>ん。</w:t>
      </w:r>
    </w:p>
    <w:p w:rsidR="00007998" w:rsidRPr="004C316B" w:rsidRDefault="004C316B">
      <w:pPr>
        <w:rPr>
          <w:sz w:val="22"/>
        </w:rPr>
      </w:pPr>
      <w:r w:rsidRPr="004C316B">
        <w:rPr>
          <w:rFonts w:hint="eastAsia"/>
          <w:sz w:val="22"/>
        </w:rPr>
        <w:t>※</w:t>
      </w:r>
      <w:r w:rsidR="00525374">
        <w:rPr>
          <w:rFonts w:hint="eastAsia"/>
          <w:sz w:val="22"/>
        </w:rPr>
        <w:t>研修会場には</w:t>
      </w:r>
      <w:r w:rsidRPr="004C316B">
        <w:rPr>
          <w:rFonts w:hint="eastAsia"/>
          <w:sz w:val="22"/>
        </w:rPr>
        <w:t>駐車場（有料）があります。</w:t>
      </w:r>
    </w:p>
    <w:p w:rsidR="004C316B" w:rsidRPr="004C316B" w:rsidRDefault="004C316B">
      <w:pPr>
        <w:rPr>
          <w:sz w:val="22"/>
        </w:rPr>
      </w:pPr>
      <w:r w:rsidRPr="004C316B">
        <w:rPr>
          <w:rFonts w:hint="eastAsia"/>
          <w:sz w:val="22"/>
        </w:rPr>
        <w:t>※昼食は各自でご</w:t>
      </w:r>
      <w:r w:rsidR="00525374">
        <w:rPr>
          <w:rFonts w:hint="eastAsia"/>
          <w:sz w:val="22"/>
        </w:rPr>
        <w:t>準備</w:t>
      </w:r>
      <w:r w:rsidRPr="004C316B">
        <w:rPr>
          <w:rFonts w:hint="eastAsia"/>
          <w:sz w:val="22"/>
        </w:rPr>
        <w:t>をお願いします。</w:t>
      </w:r>
    </w:p>
    <w:sectPr w:rsidR="004C316B" w:rsidRPr="004C316B" w:rsidSect="00B305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howcard Gothic">
    <w:panose1 w:val="04020904020102020604"/>
    <w:charset w:val="00"/>
    <w:family w:val="decorativ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B8"/>
    <w:rsid w:val="00007998"/>
    <w:rsid w:val="00084C2B"/>
    <w:rsid w:val="0014797A"/>
    <w:rsid w:val="003327BB"/>
    <w:rsid w:val="004C316B"/>
    <w:rsid w:val="00525374"/>
    <w:rsid w:val="005476A4"/>
    <w:rsid w:val="0058641A"/>
    <w:rsid w:val="005D152D"/>
    <w:rsid w:val="00605D5B"/>
    <w:rsid w:val="006C0800"/>
    <w:rsid w:val="006E6386"/>
    <w:rsid w:val="006E7310"/>
    <w:rsid w:val="006F4A6F"/>
    <w:rsid w:val="00B305B8"/>
    <w:rsid w:val="00C25256"/>
    <w:rsid w:val="00CE1BB9"/>
    <w:rsid w:val="00E05D7F"/>
    <w:rsid w:val="00F01B1D"/>
    <w:rsid w:val="00FF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01B1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xtbb4">
    <w:name w:val="txtbb4"/>
    <w:basedOn w:val="a0"/>
    <w:rsid w:val="006F4A6F"/>
  </w:style>
  <w:style w:type="paragraph" w:styleId="a4">
    <w:name w:val="Balloon Text"/>
    <w:basedOn w:val="a"/>
    <w:link w:val="a5"/>
    <w:uiPriority w:val="99"/>
    <w:semiHidden/>
    <w:unhideWhenUsed/>
    <w:rsid w:val="006E63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3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01B1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xtbb4">
    <w:name w:val="txtbb4"/>
    <w:basedOn w:val="a0"/>
    <w:rsid w:val="006F4A6F"/>
  </w:style>
  <w:style w:type="paragraph" w:styleId="a4">
    <w:name w:val="Balloon Text"/>
    <w:basedOn w:val="a"/>
    <w:link w:val="a5"/>
    <w:uiPriority w:val="99"/>
    <w:semiHidden/>
    <w:unhideWhenUsed/>
    <w:rsid w:val="006E63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千夏</dc:creator>
  <cp:lastModifiedBy>川島 千夏</cp:lastModifiedBy>
  <cp:revision>7</cp:revision>
  <cp:lastPrinted>2018-05-07T00:16:00Z</cp:lastPrinted>
  <dcterms:created xsi:type="dcterms:W3CDTF">2018-04-19T00:29:00Z</dcterms:created>
  <dcterms:modified xsi:type="dcterms:W3CDTF">2018-05-07T00:16:00Z</dcterms:modified>
</cp:coreProperties>
</file>